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01C2" w14:textId="7658A445" w:rsidR="002B7A28" w:rsidRPr="000456DF" w:rsidRDefault="006A0BC6" w:rsidP="00B149BA">
      <w:pPr>
        <w:spacing w:after="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Lista kontrolna - o</w:t>
      </w:r>
      <w:r w:rsidR="000456DF" w:rsidRPr="000456DF">
        <w:rPr>
          <w:b/>
          <w:bCs/>
          <w:sz w:val="28"/>
          <w:szCs w:val="28"/>
        </w:rPr>
        <w:t xml:space="preserve">graniczenie zużycia mediów na budowie </w:t>
      </w:r>
    </w:p>
    <w:p w14:paraId="154CA912" w14:textId="77777777" w:rsidR="00B149BA" w:rsidRDefault="000020C3" w:rsidP="00B149BA">
      <w:pPr>
        <w:spacing w:after="0"/>
        <w:ind w:left="360"/>
        <w:rPr>
          <w:i/>
          <w:iCs/>
          <w:sz w:val="20"/>
          <w:szCs w:val="20"/>
        </w:rPr>
      </w:pPr>
      <w:r w:rsidRPr="006A0BC6">
        <w:rPr>
          <w:i/>
          <w:iCs/>
          <w:sz w:val="20"/>
          <w:szCs w:val="20"/>
        </w:rPr>
        <w:t xml:space="preserve">Jeżeli któraś z odpowiedzi </w:t>
      </w:r>
      <w:r w:rsidR="00B149BA">
        <w:rPr>
          <w:i/>
          <w:iCs/>
          <w:sz w:val="20"/>
          <w:szCs w:val="20"/>
        </w:rPr>
        <w:t>jest zaznaczona</w:t>
      </w:r>
      <w:r w:rsidR="006A0BC6" w:rsidRPr="006A0BC6">
        <w:rPr>
          <w:i/>
          <w:iCs/>
          <w:sz w:val="20"/>
          <w:szCs w:val="20"/>
        </w:rPr>
        <w:t xml:space="preserve"> „N” – należy wpisać rekomendacje do działania</w:t>
      </w:r>
      <w:r w:rsidR="00B149BA">
        <w:rPr>
          <w:i/>
          <w:iCs/>
          <w:sz w:val="20"/>
          <w:szCs w:val="20"/>
        </w:rPr>
        <w:t xml:space="preserve"> na drugiej stronie</w:t>
      </w:r>
      <w:r w:rsidR="006A0BC6">
        <w:rPr>
          <w:i/>
          <w:iCs/>
          <w:sz w:val="20"/>
          <w:szCs w:val="20"/>
        </w:rPr>
        <w:t>.</w:t>
      </w:r>
    </w:p>
    <w:p w14:paraId="5C6691A9" w14:textId="38FED4C2" w:rsidR="006A0BC6" w:rsidRPr="006A0BC6" w:rsidRDefault="006A0BC6" w:rsidP="00B149BA">
      <w:pPr>
        <w:spacing w:after="0"/>
        <w:ind w:left="360"/>
        <w:rPr>
          <w:i/>
          <w:iCs/>
          <w:sz w:val="20"/>
          <w:szCs w:val="20"/>
        </w:rPr>
      </w:pPr>
      <w:r w:rsidRPr="006A0BC6">
        <w:rPr>
          <w:i/>
          <w:iCs/>
          <w:sz w:val="20"/>
          <w:szCs w:val="20"/>
        </w:rPr>
        <w:t xml:space="preserve">Lista powinna być audytowana min. </w:t>
      </w:r>
      <w:r>
        <w:rPr>
          <w:i/>
          <w:iCs/>
          <w:sz w:val="20"/>
          <w:szCs w:val="20"/>
        </w:rPr>
        <w:t>r</w:t>
      </w:r>
      <w:r w:rsidRPr="006A0BC6">
        <w:rPr>
          <w:i/>
          <w:iCs/>
          <w:sz w:val="20"/>
          <w:szCs w:val="20"/>
        </w:rPr>
        <w:t>az na miesiąc przez wyznaczoną osobę z budowy</w:t>
      </w:r>
      <w:r>
        <w:rPr>
          <w:i/>
          <w:iCs/>
          <w:sz w:val="20"/>
          <w:szCs w:val="20"/>
        </w:rPr>
        <w:t>.</w:t>
      </w:r>
    </w:p>
    <w:p w14:paraId="19400EFF" w14:textId="77777777" w:rsidR="006A0BC6" w:rsidRPr="006A0BC6" w:rsidRDefault="006A0BC6" w:rsidP="006A0BC6">
      <w:pPr>
        <w:spacing w:after="0"/>
        <w:rPr>
          <w:i/>
          <w:iCs/>
        </w:rPr>
      </w:pPr>
    </w:p>
    <w:p w14:paraId="0A659F4A" w14:textId="4707DD50" w:rsidR="002B7A28" w:rsidRPr="00772D71" w:rsidRDefault="00772D71" w:rsidP="00F42D1C">
      <w:pPr>
        <w:spacing w:after="0"/>
        <w:ind w:firstLine="360"/>
        <w:rPr>
          <w:b/>
          <w:bCs/>
        </w:rPr>
      </w:pPr>
      <w:r w:rsidRPr="00772D71">
        <w:rPr>
          <w:b/>
          <w:bCs/>
        </w:rPr>
        <w:t>Ogólne</w:t>
      </w:r>
    </w:p>
    <w:p w14:paraId="00302F36" w14:textId="4FEFCCE2" w:rsidR="00772D71" w:rsidRDefault="006B5792" w:rsidP="00F42D1C">
      <w:pPr>
        <w:pStyle w:val="Akapitzlist"/>
        <w:numPr>
          <w:ilvl w:val="0"/>
          <w:numId w:val="1"/>
        </w:numPr>
        <w:spacing w:after="0"/>
      </w:pPr>
      <w:r>
        <w:t>Jest w</w:t>
      </w:r>
      <w:r w:rsidR="00772D71">
        <w:t xml:space="preserve">yznaczona osoba na </w:t>
      </w:r>
      <w:r w:rsidR="00527F17">
        <w:t>budowie</w:t>
      </w:r>
      <w:r w:rsidR="00772D71">
        <w:t xml:space="preserve"> do okresoweg</w:t>
      </w:r>
      <w:r w:rsidR="00527F17">
        <w:t>o audytowania zagadnień z tej listy</w:t>
      </w:r>
      <w:r w:rsidR="00527F17">
        <w:tab/>
      </w:r>
      <w:r w:rsidR="00F42D1C">
        <w:t xml:space="preserve">    </w:t>
      </w:r>
      <w:r w:rsidR="00527F17">
        <w:t xml:space="preserve">T   N   N/D </w:t>
      </w:r>
    </w:p>
    <w:p w14:paraId="3A517F9E" w14:textId="6C340BE1" w:rsidR="002733EE" w:rsidRDefault="002733EE" w:rsidP="00F42D1C">
      <w:pPr>
        <w:pStyle w:val="Akapitzlist"/>
        <w:numPr>
          <w:ilvl w:val="0"/>
          <w:numId w:val="1"/>
        </w:numPr>
        <w:spacing w:after="0"/>
      </w:pPr>
      <w:r>
        <w:t>Zużycie mediów jest na bieżąco monitorowane przez wyznaczoną osobę z budowy</w:t>
      </w:r>
      <w:r>
        <w:tab/>
      </w:r>
      <w:r w:rsidR="00F42D1C">
        <w:t xml:space="preserve">    </w:t>
      </w:r>
      <w:r>
        <w:t>T   N   N/D</w:t>
      </w:r>
    </w:p>
    <w:p w14:paraId="30927C78" w14:textId="6E68616A" w:rsidR="002733EE" w:rsidRDefault="00F541EF" w:rsidP="00F42D1C">
      <w:pPr>
        <w:pStyle w:val="Akapitzlist"/>
        <w:numPr>
          <w:ilvl w:val="0"/>
          <w:numId w:val="1"/>
        </w:numPr>
        <w:spacing w:after="0"/>
      </w:pPr>
      <w:r>
        <w:t>Z</w:t>
      </w:r>
      <w:r w:rsidR="002733EE">
        <w:t xml:space="preserve">użycie </w:t>
      </w:r>
      <w:r>
        <w:t>mediów</w:t>
      </w:r>
      <w:r w:rsidR="002733EE">
        <w:t xml:space="preserve"> jest okresowo (min. </w:t>
      </w:r>
      <w:r w:rsidR="002A5760">
        <w:t>1r</w:t>
      </w:r>
      <w:r>
        <w:t>az</w:t>
      </w:r>
      <w:r w:rsidR="002A5760">
        <w:t>/m</w:t>
      </w:r>
      <w:r w:rsidR="002733EE">
        <w:t>) omawian</w:t>
      </w:r>
      <w:r w:rsidR="006B5792">
        <w:t>e</w:t>
      </w:r>
      <w:r w:rsidR="002733EE">
        <w:t xml:space="preserve"> z Wykonawcami</w:t>
      </w:r>
      <w:r>
        <w:t xml:space="preserve"> na naradzie</w:t>
      </w:r>
      <w:r w:rsidR="002733EE">
        <w:tab/>
      </w:r>
      <w:r w:rsidR="00F42D1C">
        <w:t xml:space="preserve">    </w:t>
      </w:r>
      <w:r w:rsidR="002733EE">
        <w:t>T   N   N/D</w:t>
      </w:r>
    </w:p>
    <w:p w14:paraId="5AC2CD30" w14:textId="797E551D" w:rsidR="002733EE" w:rsidRDefault="002733EE" w:rsidP="00F42D1C">
      <w:pPr>
        <w:pStyle w:val="Akapitzlist"/>
        <w:numPr>
          <w:ilvl w:val="0"/>
          <w:numId w:val="1"/>
        </w:numPr>
        <w:spacing w:after="0"/>
      </w:pPr>
      <w:r>
        <w:t>Nie dopuszcz</w:t>
      </w:r>
      <w:r w:rsidR="006B5792">
        <w:t xml:space="preserve">ono </w:t>
      </w:r>
      <w:r>
        <w:t>do użytku starych zdezelowanych kontenerów budowlanych</w:t>
      </w:r>
      <w:r>
        <w:tab/>
      </w:r>
      <w:r>
        <w:tab/>
      </w:r>
      <w:r w:rsidR="00F42D1C">
        <w:t xml:space="preserve">    </w:t>
      </w:r>
      <w:r>
        <w:t>T   N   N/D</w:t>
      </w:r>
    </w:p>
    <w:p w14:paraId="7E943DC8" w14:textId="7ADDFFAE" w:rsidR="0054529F" w:rsidRDefault="0054529F" w:rsidP="00F42D1C">
      <w:pPr>
        <w:pStyle w:val="Akapitzlist"/>
        <w:numPr>
          <w:ilvl w:val="0"/>
          <w:numId w:val="1"/>
        </w:numPr>
        <w:spacing w:after="0"/>
      </w:pPr>
      <w:r>
        <w:t>Sprawdzono dostępność u dostawcy kontenerów o większej izolacyjności cieplnej ścian</w:t>
      </w:r>
      <w:r>
        <w:tab/>
        <w:t xml:space="preserve">    T   N   N/D</w:t>
      </w:r>
    </w:p>
    <w:p w14:paraId="172A0EC8" w14:textId="5FDC9E6E" w:rsidR="0054529F" w:rsidRDefault="0054529F" w:rsidP="00F42D1C">
      <w:pPr>
        <w:pStyle w:val="Akapitzlist"/>
        <w:numPr>
          <w:ilvl w:val="0"/>
          <w:numId w:val="1"/>
        </w:numPr>
        <w:spacing w:after="0"/>
      </w:pPr>
      <w:r>
        <w:t>Kontenery (tam gdzie możliwe) są ustawione ściśle obok siebie (bez przerw)</w:t>
      </w:r>
      <w:r>
        <w:tab/>
      </w:r>
      <w:r>
        <w:tab/>
        <w:t xml:space="preserve">    T   N   N/D</w:t>
      </w:r>
    </w:p>
    <w:p w14:paraId="5ED97FAA" w14:textId="3BAA4BF7" w:rsidR="00527F17" w:rsidRDefault="00527F17" w:rsidP="00F42D1C">
      <w:pPr>
        <w:pStyle w:val="Akapitzlist"/>
        <w:numPr>
          <w:ilvl w:val="0"/>
          <w:numId w:val="1"/>
        </w:numPr>
        <w:spacing w:after="0"/>
      </w:pPr>
      <w:r>
        <w:t>Zlecon</w:t>
      </w:r>
      <w:r w:rsidR="006B5792">
        <w:t>o</w:t>
      </w:r>
      <w:r>
        <w:t xml:space="preserve"> okresowy przegląd instalacji na budowie przez </w:t>
      </w:r>
      <w:r w:rsidR="009361D1">
        <w:t>uprawnionego serwisanta</w:t>
      </w:r>
      <w:r w:rsidR="009361D1">
        <w:tab/>
      </w:r>
      <w:r w:rsidR="00F42D1C">
        <w:t xml:space="preserve">    </w:t>
      </w:r>
      <w:r w:rsidR="009361D1">
        <w:t>T   N   N/D</w:t>
      </w:r>
    </w:p>
    <w:p w14:paraId="1E27B8CB" w14:textId="11565715" w:rsidR="00F42D1C" w:rsidRDefault="00F42D1C" w:rsidP="00F42D1C">
      <w:pPr>
        <w:pStyle w:val="Akapitzlist"/>
        <w:numPr>
          <w:ilvl w:val="0"/>
          <w:numId w:val="1"/>
        </w:numPr>
        <w:spacing w:after="0"/>
      </w:pPr>
      <w:r>
        <w:t>Podczas szkolenia inf. BHPOŚ pracowni</w:t>
      </w:r>
      <w:r w:rsidR="00787DD6">
        <w:t>kom</w:t>
      </w:r>
      <w:r>
        <w:t xml:space="preserve"> przekazano zasady oszczędzania mediów</w:t>
      </w:r>
      <w:r>
        <w:tab/>
        <w:t xml:space="preserve">    T   N   N/D</w:t>
      </w:r>
    </w:p>
    <w:p w14:paraId="0F755151" w14:textId="77777777" w:rsidR="00A465F0" w:rsidRDefault="00A465F0" w:rsidP="00A465F0">
      <w:pPr>
        <w:pStyle w:val="Akapitzlist"/>
        <w:numPr>
          <w:ilvl w:val="0"/>
          <w:numId w:val="1"/>
        </w:numPr>
        <w:spacing w:after="0"/>
      </w:pPr>
      <w:r>
        <w:t>Zamontowano liczniki energii elektrycznej w poszczególnych kontenerach Wykonawców  T   N   N/D</w:t>
      </w:r>
    </w:p>
    <w:p w14:paraId="22BD5968" w14:textId="77777777" w:rsidR="00A465F0" w:rsidRDefault="00A465F0" w:rsidP="00A465F0">
      <w:pPr>
        <w:pStyle w:val="Akapitzlist"/>
        <w:numPr>
          <w:ilvl w:val="0"/>
          <w:numId w:val="1"/>
        </w:numPr>
        <w:spacing w:after="0"/>
      </w:pPr>
      <w:r>
        <w:t>Zarząd GW został poinformowany/włączony w działania na rzecz oszczędzania mediów</w:t>
      </w:r>
      <w:r>
        <w:tab/>
        <w:t xml:space="preserve">    T   N   N/D</w:t>
      </w:r>
    </w:p>
    <w:p w14:paraId="15F98C33" w14:textId="77777777" w:rsidR="002A5760" w:rsidRDefault="002A5760" w:rsidP="006A0BC6">
      <w:pPr>
        <w:spacing w:after="0"/>
      </w:pPr>
    </w:p>
    <w:p w14:paraId="5D212CC1" w14:textId="71DB778A" w:rsidR="00047C03" w:rsidRPr="00630817" w:rsidRDefault="00047C03" w:rsidP="00F42D1C">
      <w:pPr>
        <w:spacing w:after="0"/>
        <w:ind w:firstLine="360"/>
        <w:rPr>
          <w:b/>
          <w:bCs/>
        </w:rPr>
      </w:pPr>
      <w:r w:rsidRPr="00630817">
        <w:rPr>
          <w:b/>
          <w:bCs/>
        </w:rPr>
        <w:t>Woda</w:t>
      </w:r>
      <w:r w:rsidR="00630817">
        <w:rPr>
          <w:b/>
          <w:bCs/>
        </w:rPr>
        <w:t>/ścieki</w:t>
      </w:r>
    </w:p>
    <w:p w14:paraId="76B8BC1A" w14:textId="03721EFE" w:rsidR="00047C03" w:rsidRDefault="00414FD7" w:rsidP="00F42D1C">
      <w:pPr>
        <w:pStyle w:val="Akapitzlist"/>
        <w:numPr>
          <w:ilvl w:val="0"/>
          <w:numId w:val="1"/>
        </w:numPr>
        <w:spacing w:after="0"/>
      </w:pPr>
      <w:r>
        <w:t xml:space="preserve">Wszystkie rury/ węże są w dobrym stanie technicznym bez przecieków </w:t>
      </w:r>
      <w:r w:rsidR="006A0BC6">
        <w:tab/>
      </w:r>
      <w:r w:rsidR="006A0BC6">
        <w:tab/>
      </w:r>
      <w:r w:rsidR="006A0BC6">
        <w:tab/>
      </w:r>
      <w:r w:rsidR="00F42D1C">
        <w:t xml:space="preserve">    </w:t>
      </w:r>
      <w:r w:rsidR="006A0BC6">
        <w:t>T   N   N/D</w:t>
      </w:r>
    </w:p>
    <w:p w14:paraId="21D61845" w14:textId="7784CDFD" w:rsidR="00047C03" w:rsidRDefault="00414FD7" w:rsidP="00F42D1C">
      <w:pPr>
        <w:pStyle w:val="Akapitzlist"/>
        <w:numPr>
          <w:ilvl w:val="0"/>
          <w:numId w:val="1"/>
        </w:numPr>
        <w:spacing w:after="0"/>
      </w:pPr>
      <w:r>
        <w:t>Krany w toaletach i kuchniach nie ciekną</w:t>
      </w:r>
      <w:r w:rsidR="006A0BC6">
        <w:tab/>
      </w:r>
      <w:r w:rsidR="006A0BC6">
        <w:tab/>
      </w:r>
      <w:r w:rsidR="006A0BC6">
        <w:tab/>
      </w:r>
      <w:r w:rsidR="006A0BC6">
        <w:tab/>
      </w:r>
      <w:r w:rsidR="006A0BC6">
        <w:tab/>
      </w:r>
      <w:r w:rsidR="006A0BC6">
        <w:tab/>
      </w:r>
      <w:r w:rsidR="00F42D1C">
        <w:t xml:space="preserve">    </w:t>
      </w:r>
      <w:r w:rsidR="006A0BC6">
        <w:t>T   N   N/D</w:t>
      </w:r>
    </w:p>
    <w:p w14:paraId="40120B11" w14:textId="2077F240" w:rsidR="00716310" w:rsidRDefault="00414FD7" w:rsidP="00F42D1C">
      <w:pPr>
        <w:pStyle w:val="Akapitzlist"/>
        <w:numPr>
          <w:ilvl w:val="0"/>
          <w:numId w:val="1"/>
        </w:numPr>
        <w:spacing w:after="0"/>
      </w:pPr>
      <w:r>
        <w:t xml:space="preserve">Zamontowane są </w:t>
      </w:r>
      <w:r w:rsidR="000020C3">
        <w:t xml:space="preserve">perlatory w kranach toalet i kuchni </w:t>
      </w:r>
      <w:r w:rsidR="006A0BC6">
        <w:tab/>
      </w:r>
      <w:r w:rsidR="006A0BC6">
        <w:tab/>
      </w:r>
      <w:r w:rsidR="006A0BC6">
        <w:tab/>
      </w:r>
      <w:r w:rsidR="006A0BC6">
        <w:tab/>
      </w:r>
      <w:r w:rsidR="006A0BC6">
        <w:tab/>
      </w:r>
      <w:r w:rsidR="00F42D1C">
        <w:t xml:space="preserve">    </w:t>
      </w:r>
      <w:r w:rsidR="006A0BC6">
        <w:t>T   N   N/D</w:t>
      </w:r>
    </w:p>
    <w:p w14:paraId="6B1805FF" w14:textId="5F6D7F03" w:rsidR="00716310" w:rsidRDefault="006A0BC6" w:rsidP="00F42D1C">
      <w:pPr>
        <w:pStyle w:val="Akapitzlist"/>
        <w:numPr>
          <w:ilvl w:val="0"/>
          <w:numId w:val="1"/>
        </w:numPr>
        <w:spacing w:after="0"/>
      </w:pPr>
      <w:r>
        <w:t>W toaletach i kuchni wywieszono oznakowanie o konieczności oszczędzania wody</w:t>
      </w:r>
      <w:r>
        <w:tab/>
      </w:r>
      <w:r w:rsidR="00F42D1C">
        <w:t xml:space="preserve">    </w:t>
      </w:r>
      <w:r>
        <w:t>T   N   N/D</w:t>
      </w:r>
    </w:p>
    <w:p w14:paraId="4BAD6647" w14:textId="07D67148" w:rsidR="00F774C3" w:rsidRDefault="00F774C3" w:rsidP="00F42D1C">
      <w:pPr>
        <w:pStyle w:val="Akapitzlist"/>
        <w:numPr>
          <w:ilvl w:val="0"/>
          <w:numId w:val="1"/>
        </w:numPr>
        <w:spacing w:after="0"/>
      </w:pPr>
      <w:r>
        <w:t xml:space="preserve">Wywieszono oznakowanie w toaletach o zakazie mycia narzędzi </w:t>
      </w:r>
      <w:r w:rsidR="000B386E">
        <w:tab/>
      </w:r>
      <w:r w:rsidR="000B386E">
        <w:tab/>
      </w:r>
      <w:r w:rsidR="000B386E">
        <w:tab/>
      </w:r>
      <w:r w:rsidR="00F42D1C">
        <w:t xml:space="preserve">    </w:t>
      </w:r>
      <w:r w:rsidR="000B386E">
        <w:t>T   N   N/D</w:t>
      </w:r>
    </w:p>
    <w:p w14:paraId="692AB60A" w14:textId="5DD21370" w:rsidR="00716310" w:rsidRDefault="006A0BC6" w:rsidP="00F42D1C">
      <w:pPr>
        <w:pStyle w:val="Akapitzlist"/>
        <w:numPr>
          <w:ilvl w:val="0"/>
          <w:numId w:val="1"/>
        </w:numPr>
        <w:spacing w:after="0"/>
      </w:pPr>
      <w:r>
        <w:t>Przenal</w:t>
      </w:r>
      <w:r w:rsidR="00F774C3">
        <w:t>izowano p</w:t>
      </w:r>
      <w:r w:rsidR="00630817">
        <w:t>rzyłączenie do istniejącej kanalizacji zamiast użycie szamba</w:t>
      </w:r>
      <w:r w:rsidR="00F774C3">
        <w:tab/>
      </w:r>
      <w:r w:rsidR="00F774C3">
        <w:tab/>
      </w:r>
      <w:r w:rsidR="00F42D1C">
        <w:t xml:space="preserve">    </w:t>
      </w:r>
      <w:r w:rsidR="00F774C3">
        <w:t>T   N   N/D</w:t>
      </w:r>
    </w:p>
    <w:p w14:paraId="23C5FA7F" w14:textId="0A2D3232" w:rsidR="00A1577B" w:rsidRDefault="00D4110E" w:rsidP="00F42D1C">
      <w:pPr>
        <w:pStyle w:val="Akapitzlist"/>
        <w:numPr>
          <w:ilvl w:val="0"/>
          <w:numId w:val="1"/>
        </w:numPr>
        <w:spacing w:after="0"/>
      </w:pPr>
      <w:r>
        <w:t>Spłuczki w toaletach nie ciekną, ustawiono optymalny poziom wody w spłuczkach</w:t>
      </w:r>
      <w:r w:rsidR="00A1577B">
        <w:tab/>
        <w:t xml:space="preserve">    T   N   N/D</w:t>
      </w:r>
    </w:p>
    <w:p w14:paraId="4C584BCA" w14:textId="77777777" w:rsidR="006A0DCC" w:rsidRPr="006A0DCC" w:rsidRDefault="006A0DCC" w:rsidP="006A0DCC">
      <w:pPr>
        <w:pStyle w:val="Akapitzlist"/>
        <w:numPr>
          <w:ilvl w:val="0"/>
          <w:numId w:val="1"/>
        </w:numPr>
      </w:pPr>
      <w:r w:rsidRPr="006A0DCC">
        <w:t>Na drogach kołowych zastosowano zabezpieczenia węży z wodą przed uszkodzeniami</w:t>
      </w:r>
      <w:r w:rsidRPr="006A0DCC">
        <w:tab/>
        <w:t xml:space="preserve">    T   N   N/D</w:t>
      </w:r>
    </w:p>
    <w:p w14:paraId="37011390" w14:textId="77777777" w:rsidR="005C461C" w:rsidRPr="00F42D1C" w:rsidRDefault="005C461C" w:rsidP="00F42D1C">
      <w:pPr>
        <w:pStyle w:val="Akapitzlist"/>
        <w:spacing w:after="0"/>
      </w:pPr>
    </w:p>
    <w:p w14:paraId="092444E2" w14:textId="63AB2040" w:rsidR="00047C03" w:rsidRPr="00D93D9C" w:rsidRDefault="002A5760" w:rsidP="00F42D1C">
      <w:pPr>
        <w:spacing w:after="0"/>
        <w:ind w:firstLine="360"/>
        <w:rPr>
          <w:b/>
          <w:bCs/>
        </w:rPr>
      </w:pPr>
      <w:r>
        <w:rPr>
          <w:b/>
          <w:bCs/>
        </w:rPr>
        <w:t xml:space="preserve">Energia elektryczna/ </w:t>
      </w:r>
      <w:r w:rsidR="00047C03" w:rsidRPr="00D93D9C">
        <w:rPr>
          <w:b/>
          <w:bCs/>
        </w:rPr>
        <w:t>Ogrzewanie</w:t>
      </w:r>
    </w:p>
    <w:p w14:paraId="4F9DF28A" w14:textId="77777777" w:rsidR="00812055" w:rsidRDefault="00812055" w:rsidP="00812055">
      <w:pPr>
        <w:pStyle w:val="Akapitzlist"/>
        <w:numPr>
          <w:ilvl w:val="0"/>
          <w:numId w:val="1"/>
        </w:numPr>
        <w:spacing w:after="0"/>
      </w:pPr>
      <w:r>
        <w:t>Przeanalizowano możliwość montażu paneli fotowoltaicznych na dachu kontenerów</w:t>
      </w:r>
      <w:r>
        <w:tab/>
        <w:t xml:space="preserve">    T   N   N/D</w:t>
      </w:r>
    </w:p>
    <w:p w14:paraId="7F5CE9F0" w14:textId="0F82C402" w:rsidR="009F462C" w:rsidRDefault="00F541EF" w:rsidP="00F42D1C">
      <w:pPr>
        <w:pStyle w:val="Akapitzlist"/>
        <w:numPr>
          <w:ilvl w:val="0"/>
          <w:numId w:val="1"/>
        </w:numPr>
        <w:spacing w:after="0"/>
      </w:pPr>
      <w:r>
        <w:t>Drzwi do toalet i innych drzwi zewnętrznych są zamknięte/ posiadają samozamykacze</w:t>
      </w:r>
      <w:r>
        <w:tab/>
      </w:r>
      <w:r w:rsidR="00F42D1C">
        <w:t xml:space="preserve">    </w:t>
      </w:r>
      <w:r>
        <w:t>T   N   N/D</w:t>
      </w:r>
    </w:p>
    <w:p w14:paraId="2915A034" w14:textId="51328C23" w:rsidR="00EF5AC7" w:rsidRDefault="00F541EF" w:rsidP="00F42D1C">
      <w:pPr>
        <w:pStyle w:val="Akapitzlist"/>
        <w:numPr>
          <w:ilvl w:val="0"/>
          <w:numId w:val="1"/>
        </w:numPr>
        <w:spacing w:after="0"/>
      </w:pPr>
      <w:r>
        <w:t xml:space="preserve">Wykonawcy nie dokładają dodatkowo swoich grzejników do kontenerów socjalnych </w:t>
      </w:r>
      <w:r>
        <w:tab/>
      </w:r>
      <w:r w:rsidR="00F42D1C">
        <w:t xml:space="preserve">    </w:t>
      </w:r>
      <w:r>
        <w:t>T   N   N/D</w:t>
      </w:r>
    </w:p>
    <w:p w14:paraId="75AE31B1" w14:textId="19829BAF" w:rsidR="002A5760" w:rsidRDefault="00F541EF" w:rsidP="00F42D1C">
      <w:pPr>
        <w:pStyle w:val="Akapitzlist"/>
        <w:numPr>
          <w:ilvl w:val="0"/>
          <w:numId w:val="1"/>
        </w:numPr>
        <w:spacing w:after="0"/>
      </w:pPr>
      <w:r>
        <w:t xml:space="preserve">Do ogrzewania </w:t>
      </w:r>
      <w:r w:rsidR="00CB4296">
        <w:t xml:space="preserve">kontenerów </w:t>
      </w:r>
      <w:r>
        <w:t xml:space="preserve">nie są wykorzystywane tzw. </w:t>
      </w:r>
      <w:r w:rsidR="00EF5AC7">
        <w:t>słonecz</w:t>
      </w:r>
      <w:r w:rsidR="00CB4296">
        <w:t>ka na LPG</w:t>
      </w:r>
      <w:r w:rsidR="00CB4296">
        <w:tab/>
      </w:r>
      <w:r w:rsidR="00CB4296">
        <w:tab/>
      </w:r>
      <w:r w:rsidR="00F42D1C">
        <w:t xml:space="preserve">    </w:t>
      </w:r>
      <w:r w:rsidR="00CB4296">
        <w:t>T   N   N/D</w:t>
      </w:r>
    </w:p>
    <w:p w14:paraId="6E0590E7" w14:textId="62E4C497" w:rsidR="002A5760" w:rsidRDefault="00CB4296" w:rsidP="00F42D1C">
      <w:pPr>
        <w:pStyle w:val="Akapitzlist"/>
        <w:numPr>
          <w:ilvl w:val="0"/>
          <w:numId w:val="1"/>
        </w:numPr>
        <w:spacing w:after="0"/>
      </w:pPr>
      <w:r>
        <w:t>W pomieszczeniach otrzymywana jest temperatura nie wyższa niż 21oC</w:t>
      </w:r>
      <w:r>
        <w:tab/>
      </w:r>
      <w:r>
        <w:tab/>
      </w:r>
      <w:r w:rsidR="00F42D1C">
        <w:t xml:space="preserve">    </w:t>
      </w:r>
      <w:r>
        <w:t>T   N   N/D</w:t>
      </w:r>
    </w:p>
    <w:p w14:paraId="675A1077" w14:textId="3978FA47" w:rsidR="00785ADD" w:rsidRDefault="00CB4296" w:rsidP="00F42D1C">
      <w:pPr>
        <w:pStyle w:val="Akapitzlist"/>
        <w:numPr>
          <w:ilvl w:val="0"/>
          <w:numId w:val="1"/>
        </w:numPr>
        <w:spacing w:after="0"/>
      </w:pPr>
      <w:r>
        <w:t xml:space="preserve">Grzejniki nie są zastawione innymi elementami wyposażenia kontenerów </w:t>
      </w:r>
      <w:r>
        <w:tab/>
      </w:r>
      <w:r>
        <w:tab/>
      </w:r>
      <w:r w:rsidR="00F42D1C">
        <w:t xml:space="preserve">    </w:t>
      </w:r>
      <w:r>
        <w:t>T   N   N/D</w:t>
      </w:r>
    </w:p>
    <w:p w14:paraId="4D03DF11" w14:textId="227C196F" w:rsidR="00785ADD" w:rsidRDefault="00CB4296" w:rsidP="00F42D1C">
      <w:pPr>
        <w:pStyle w:val="Akapitzlist"/>
        <w:numPr>
          <w:ilvl w:val="0"/>
          <w:numId w:val="1"/>
        </w:numPr>
        <w:spacing w:after="0"/>
      </w:pPr>
      <w:r>
        <w:t>Okna są szczelne</w:t>
      </w:r>
      <w:r w:rsidR="005C461C">
        <w:t xml:space="preserve">, nie </w:t>
      </w:r>
      <w:r w:rsidR="00763319">
        <w:t>są</w:t>
      </w:r>
      <w:r w:rsidR="005C461C">
        <w:t xml:space="preserve"> pozostawiane otwarte w okresie zimowym </w:t>
      </w:r>
      <w:r w:rsidR="005C461C">
        <w:tab/>
      </w:r>
      <w:r w:rsidR="005C461C">
        <w:tab/>
      </w:r>
      <w:r w:rsidR="005C461C">
        <w:tab/>
      </w:r>
      <w:r w:rsidR="00F42D1C">
        <w:t xml:space="preserve">    </w:t>
      </w:r>
      <w:r w:rsidR="005C461C">
        <w:t>T   N   N/D</w:t>
      </w:r>
    </w:p>
    <w:p w14:paraId="4020ED67" w14:textId="264288E5" w:rsidR="000C05D7" w:rsidRDefault="000C05D7" w:rsidP="00F42D1C">
      <w:pPr>
        <w:pStyle w:val="Akapitzlist"/>
        <w:numPr>
          <w:ilvl w:val="0"/>
          <w:numId w:val="1"/>
        </w:numPr>
        <w:spacing w:after="0"/>
      </w:pPr>
      <w:r>
        <w:t xml:space="preserve">Zweryfikowano planując prace w okresie zimowym, czy można użyć ciepło sieciowe </w:t>
      </w:r>
      <w:r>
        <w:tab/>
        <w:t xml:space="preserve">    T   N   N/D</w:t>
      </w:r>
    </w:p>
    <w:p w14:paraId="266B1C8E" w14:textId="7C0CAAAB" w:rsidR="000C05D7" w:rsidRDefault="000C05D7" w:rsidP="000C05D7">
      <w:pPr>
        <w:pStyle w:val="Akapitzlist"/>
        <w:spacing w:after="0"/>
      </w:pPr>
      <w:r>
        <w:t>do ogrzewania budynku w trakcie realizacji (zamiast nagrzewnic)</w:t>
      </w:r>
    </w:p>
    <w:p w14:paraId="5DEE4A54" w14:textId="77777777" w:rsidR="00812055" w:rsidRDefault="00812055" w:rsidP="00812055">
      <w:pPr>
        <w:pStyle w:val="Akapitzlist"/>
        <w:numPr>
          <w:ilvl w:val="0"/>
          <w:numId w:val="1"/>
        </w:numPr>
        <w:spacing w:after="0"/>
      </w:pPr>
      <w:r>
        <w:t xml:space="preserve">Przeprowadzono analizę opłacalności dodatkowego dogrzewania pomieszczeń </w:t>
      </w:r>
      <w:r>
        <w:tab/>
      </w:r>
      <w:r>
        <w:tab/>
        <w:t xml:space="preserve">    T   N   N/D</w:t>
      </w:r>
    </w:p>
    <w:p w14:paraId="47013188" w14:textId="12A730B5" w:rsidR="006A0DCC" w:rsidRDefault="00812055" w:rsidP="006A0DCC">
      <w:pPr>
        <w:spacing w:after="0"/>
        <w:ind w:firstLine="708"/>
      </w:pPr>
      <w:r>
        <w:t>na budowie związanych z podniesieniem t</w:t>
      </w:r>
      <w:r w:rsidR="002A654D">
        <w:t>em</w:t>
      </w:r>
      <w:r>
        <w:t>p</w:t>
      </w:r>
      <w:r w:rsidR="002A654D">
        <w:t>a</w:t>
      </w:r>
      <w:r>
        <w:t xml:space="preserve"> prac vs dodatkowe koszty </w:t>
      </w:r>
    </w:p>
    <w:p w14:paraId="371ED8BD" w14:textId="54366D05" w:rsidR="006A0DCC" w:rsidRDefault="006A0DCC" w:rsidP="006A0DCC">
      <w:pPr>
        <w:pStyle w:val="Akapitzlist"/>
        <w:numPr>
          <w:ilvl w:val="0"/>
          <w:numId w:val="1"/>
        </w:numPr>
        <w:spacing w:after="0"/>
      </w:pPr>
      <w:r w:rsidRPr="006A0DCC">
        <w:t>Zastosowano rozwiązania smart sterowania poborem prądu (</w:t>
      </w:r>
      <w:proofErr w:type="spellStart"/>
      <w:r w:rsidRPr="006A0DCC">
        <w:t>np.gniazdka</w:t>
      </w:r>
      <w:proofErr w:type="spellEnd"/>
      <w:r w:rsidRPr="006A0DCC">
        <w:t xml:space="preserve"> </w:t>
      </w:r>
      <w:proofErr w:type="spellStart"/>
      <w:r w:rsidRPr="006A0DCC">
        <w:t>WiFi</w:t>
      </w:r>
      <w:proofErr w:type="spellEnd"/>
      <w:r w:rsidRPr="006A0DCC">
        <w:t>)</w:t>
      </w:r>
      <w:r w:rsidRPr="006A0DCC">
        <w:tab/>
      </w:r>
      <w:r w:rsidRPr="006A0DCC">
        <w:tab/>
        <w:t xml:space="preserve">    T   N   N/D</w:t>
      </w:r>
    </w:p>
    <w:p w14:paraId="6B8F74EE" w14:textId="77777777" w:rsidR="00A465F0" w:rsidRDefault="00A465F0" w:rsidP="00F42D1C">
      <w:pPr>
        <w:spacing w:after="0"/>
        <w:ind w:firstLine="360"/>
        <w:rPr>
          <w:b/>
          <w:bCs/>
        </w:rPr>
      </w:pPr>
    </w:p>
    <w:p w14:paraId="2E69E32B" w14:textId="053F6196" w:rsidR="00047C03" w:rsidRPr="00D93D9C" w:rsidRDefault="002A5760" w:rsidP="00F42D1C">
      <w:pPr>
        <w:spacing w:after="0"/>
        <w:ind w:firstLine="360"/>
        <w:rPr>
          <w:b/>
          <w:bCs/>
        </w:rPr>
      </w:pPr>
      <w:r>
        <w:rPr>
          <w:b/>
          <w:bCs/>
        </w:rPr>
        <w:t xml:space="preserve">Energia elektryczna/ </w:t>
      </w:r>
      <w:r w:rsidR="00047C03" w:rsidRPr="00D93D9C">
        <w:rPr>
          <w:b/>
          <w:bCs/>
        </w:rPr>
        <w:t>Oświetlenie</w:t>
      </w:r>
    </w:p>
    <w:p w14:paraId="0D2BFB92" w14:textId="13D2062C" w:rsidR="00047C03" w:rsidRDefault="005C461C" w:rsidP="00F42D1C">
      <w:pPr>
        <w:pStyle w:val="Akapitzlist"/>
        <w:numPr>
          <w:ilvl w:val="0"/>
          <w:numId w:val="1"/>
        </w:numPr>
        <w:spacing w:after="0"/>
      </w:pPr>
      <w:r>
        <w:t xml:space="preserve">Zamontowane są automatyczne wyłączniki światła w toaletach i korytarzach </w:t>
      </w:r>
      <w:r>
        <w:tab/>
      </w:r>
      <w:r>
        <w:tab/>
      </w:r>
      <w:r w:rsidR="00F42D1C">
        <w:t xml:space="preserve">    </w:t>
      </w:r>
      <w:r>
        <w:t>T   N   N/D</w:t>
      </w:r>
    </w:p>
    <w:p w14:paraId="1D312F82" w14:textId="52CE3560" w:rsidR="00D93D9C" w:rsidRDefault="005C461C" w:rsidP="00F42D1C">
      <w:pPr>
        <w:pStyle w:val="Akapitzlist"/>
        <w:numPr>
          <w:ilvl w:val="0"/>
          <w:numId w:val="1"/>
        </w:numPr>
        <w:spacing w:after="0"/>
      </w:pPr>
      <w:r>
        <w:t xml:space="preserve">Pracownicy wyłączają światło po wyjściu z kontenerów/ po zakończonej pracy </w:t>
      </w:r>
      <w:r>
        <w:tab/>
      </w:r>
      <w:r>
        <w:tab/>
      </w:r>
      <w:r w:rsidR="00F42D1C">
        <w:t xml:space="preserve">    </w:t>
      </w:r>
      <w:r>
        <w:t>T   N   N/D</w:t>
      </w:r>
    </w:p>
    <w:p w14:paraId="170430A0" w14:textId="6F0D07C4" w:rsidR="00047C03" w:rsidRPr="005C461C" w:rsidRDefault="005C461C" w:rsidP="00F42D1C">
      <w:pPr>
        <w:pStyle w:val="Akapitzlist"/>
        <w:numPr>
          <w:ilvl w:val="0"/>
          <w:numId w:val="1"/>
        </w:numPr>
        <w:spacing w:after="0"/>
      </w:pPr>
      <w:r w:rsidRPr="005C461C">
        <w:t>Oświetlenie jest zamontowane w standardzi</w:t>
      </w:r>
      <w:r>
        <w:t>e LED</w:t>
      </w:r>
      <w:r>
        <w:tab/>
      </w:r>
      <w:r>
        <w:tab/>
      </w:r>
      <w:r>
        <w:tab/>
      </w:r>
      <w:r>
        <w:tab/>
      </w:r>
      <w:r>
        <w:tab/>
      </w:r>
      <w:r w:rsidR="00F42D1C">
        <w:t xml:space="preserve">    </w:t>
      </w:r>
      <w:r>
        <w:t>T   N   N/D</w:t>
      </w:r>
    </w:p>
    <w:p w14:paraId="1ABECAD7" w14:textId="7AF70675" w:rsidR="00772D71" w:rsidRDefault="005C461C" w:rsidP="00F42D1C">
      <w:pPr>
        <w:pStyle w:val="Akapitzlist"/>
        <w:numPr>
          <w:ilvl w:val="0"/>
          <w:numId w:val="1"/>
        </w:numPr>
        <w:spacing w:after="0"/>
      </w:pPr>
      <w:r>
        <w:t xml:space="preserve">Oświetlenie jest wyłączane </w:t>
      </w:r>
      <w:r w:rsidR="00772D71" w:rsidRPr="00772D71">
        <w:t>w okresie dobrego n</w:t>
      </w:r>
      <w:r w:rsidR="00772D71">
        <w:t>aświetlenia pomieszczeń w ciągu dnia</w:t>
      </w:r>
      <w:r>
        <w:tab/>
      </w:r>
      <w:r w:rsidR="00F42D1C">
        <w:t xml:space="preserve">    </w:t>
      </w:r>
      <w:r>
        <w:t>T   N   N/D</w:t>
      </w:r>
    </w:p>
    <w:p w14:paraId="661E9355" w14:textId="049D2A75" w:rsidR="00D4110E" w:rsidRDefault="00EA51C0" w:rsidP="00F42D1C">
      <w:pPr>
        <w:pStyle w:val="Akapitzlist"/>
        <w:numPr>
          <w:ilvl w:val="0"/>
          <w:numId w:val="1"/>
        </w:numPr>
        <w:spacing w:after="0"/>
      </w:pPr>
      <w:r>
        <w:t>Wywieszono oznakowania informujące o oszczędzaniu energii</w:t>
      </w:r>
      <w:r>
        <w:tab/>
      </w:r>
      <w:r>
        <w:tab/>
      </w:r>
      <w:r>
        <w:tab/>
      </w:r>
      <w:r>
        <w:tab/>
        <w:t xml:space="preserve">    T   N   N/D</w:t>
      </w:r>
    </w:p>
    <w:p w14:paraId="4FC1A1D2" w14:textId="1C64FDBE" w:rsidR="00812055" w:rsidRDefault="00812055" w:rsidP="008120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</w:pPr>
      <w:r>
        <w:t>Urządzenia w kuchni w tym u Wykonawców (mikrofala, lodówka) są energooszczędne</w:t>
      </w:r>
      <w:r>
        <w:tab/>
        <w:t xml:space="preserve">    T   N   N/D</w:t>
      </w:r>
      <w:r>
        <w:tab/>
      </w:r>
    </w:p>
    <w:p w14:paraId="1BA1CB40" w14:textId="52D40A75" w:rsidR="00E27458" w:rsidRDefault="00E27458" w:rsidP="00E27458">
      <w:pPr>
        <w:pStyle w:val="Akapitzlist"/>
        <w:numPr>
          <w:ilvl w:val="0"/>
          <w:numId w:val="1"/>
        </w:numPr>
      </w:pPr>
      <w:r w:rsidRPr="00E27458">
        <w:t>Oświetlenie budowy</w:t>
      </w:r>
      <w:r w:rsidR="008A5450">
        <w:t>,</w:t>
      </w:r>
      <w:r w:rsidRPr="00E27458">
        <w:t xml:space="preserve"> reflektory wyposażone w czujniki zmierzchowe</w:t>
      </w:r>
      <w:r w:rsidRPr="00E27458">
        <w:tab/>
      </w:r>
      <w:r w:rsidRPr="00E27458">
        <w:tab/>
        <w:t xml:space="preserve">    </w:t>
      </w:r>
      <w:r>
        <w:tab/>
        <w:t xml:space="preserve">    </w:t>
      </w:r>
      <w:r w:rsidRPr="00E27458">
        <w:t>T   N   N/D</w:t>
      </w:r>
    </w:p>
    <w:p w14:paraId="544FA6E2" w14:textId="1BBADE9A" w:rsidR="0054529F" w:rsidRDefault="0054529F" w:rsidP="00E27458">
      <w:pPr>
        <w:pStyle w:val="Akapitzlist"/>
        <w:numPr>
          <w:ilvl w:val="0"/>
          <w:numId w:val="1"/>
        </w:numPr>
      </w:pPr>
      <w:r>
        <w:t xml:space="preserve">Na budowie zamontowane automatyczne zegarowe wyłączniki prądu </w:t>
      </w:r>
      <w:r>
        <w:tab/>
      </w:r>
      <w:r>
        <w:tab/>
      </w:r>
      <w:r>
        <w:tab/>
        <w:t xml:space="preserve">    T   N   N/D</w:t>
      </w:r>
    </w:p>
    <w:p w14:paraId="2BA20C49" w14:textId="18012A1A" w:rsidR="0054529F" w:rsidRDefault="0054529F" w:rsidP="0054529F">
      <w:pPr>
        <w:pStyle w:val="Akapitzlist"/>
      </w:pPr>
      <w:r>
        <w:t>(np. zaplecze socjalne w porze nocnej);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2"/>
        <w:gridCol w:w="5080"/>
        <w:gridCol w:w="1693"/>
        <w:gridCol w:w="2387"/>
      </w:tblGrid>
      <w:tr w:rsidR="001C238F" w:rsidRPr="001C238F" w14:paraId="36A201A4" w14:textId="77777777" w:rsidTr="000650D1">
        <w:tc>
          <w:tcPr>
            <w:tcW w:w="752" w:type="dxa"/>
          </w:tcPr>
          <w:p w14:paraId="04A470D6" w14:textId="6677ADAF" w:rsidR="001C238F" w:rsidRPr="00F82F07" w:rsidRDefault="001C238F" w:rsidP="001C238F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lastRenderedPageBreak/>
              <w:t>Punkt</w:t>
            </w:r>
            <w:proofErr w:type="spellEnd"/>
          </w:p>
        </w:tc>
        <w:tc>
          <w:tcPr>
            <w:tcW w:w="5080" w:type="dxa"/>
          </w:tcPr>
          <w:p w14:paraId="338973B8" w14:textId="15E56067" w:rsidR="001C238F" w:rsidRPr="00F82F07" w:rsidRDefault="001C238F" w:rsidP="001C238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Rekomendacja</w:t>
            </w:r>
          </w:p>
        </w:tc>
        <w:tc>
          <w:tcPr>
            <w:tcW w:w="1693" w:type="dxa"/>
          </w:tcPr>
          <w:p w14:paraId="1A2B5AD4" w14:textId="77777777" w:rsidR="001C238F" w:rsidRDefault="001C238F" w:rsidP="001C238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Odpowiedzialny</w:t>
            </w:r>
          </w:p>
          <w:p w14:paraId="3B29399A" w14:textId="0C484339" w:rsidR="001C238F" w:rsidRPr="00F82F07" w:rsidRDefault="001C238F" w:rsidP="001C238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387" w:type="dxa"/>
          </w:tcPr>
          <w:p w14:paraId="4AA0CD00" w14:textId="1BB01C5F" w:rsidR="001C238F" w:rsidRDefault="001C238F" w:rsidP="001C238F">
            <w:pPr>
              <w:jc w:val="center"/>
              <w:rPr>
                <w:b/>
                <w:bCs/>
              </w:rPr>
            </w:pPr>
            <w:r w:rsidRPr="001C238F">
              <w:rPr>
                <w:b/>
                <w:bCs/>
              </w:rPr>
              <w:t>Wykonano T/N</w:t>
            </w:r>
          </w:p>
          <w:p w14:paraId="3793A808" w14:textId="190E09F5" w:rsidR="001C238F" w:rsidRPr="001C238F" w:rsidRDefault="001C238F" w:rsidP="001C238F">
            <w:pPr>
              <w:jc w:val="center"/>
              <w:rPr>
                <w:b/>
                <w:bCs/>
              </w:rPr>
            </w:pPr>
            <w:r w:rsidRPr="001C238F">
              <w:rPr>
                <w:b/>
                <w:bCs/>
                <w:sz w:val="12"/>
                <w:szCs w:val="12"/>
              </w:rPr>
              <w:t>(jeżeli N należy podać date wykonania)</w:t>
            </w:r>
          </w:p>
        </w:tc>
      </w:tr>
      <w:tr w:rsidR="001C238F" w:rsidRPr="001C238F" w14:paraId="04C1B9C4" w14:textId="77777777" w:rsidTr="000650D1">
        <w:tc>
          <w:tcPr>
            <w:tcW w:w="752" w:type="dxa"/>
          </w:tcPr>
          <w:p w14:paraId="0025B60A" w14:textId="77777777" w:rsidR="001C238F" w:rsidRPr="001C238F" w:rsidRDefault="001C238F" w:rsidP="00D7463E"/>
        </w:tc>
        <w:tc>
          <w:tcPr>
            <w:tcW w:w="5080" w:type="dxa"/>
          </w:tcPr>
          <w:p w14:paraId="41C55FB8" w14:textId="77777777" w:rsidR="001C238F" w:rsidRPr="001C238F" w:rsidRDefault="001C238F" w:rsidP="00D7463E"/>
        </w:tc>
        <w:tc>
          <w:tcPr>
            <w:tcW w:w="1693" w:type="dxa"/>
          </w:tcPr>
          <w:p w14:paraId="4BF5F7A0" w14:textId="77777777" w:rsidR="001C238F" w:rsidRPr="001C238F" w:rsidRDefault="001C238F" w:rsidP="00D7463E"/>
        </w:tc>
        <w:tc>
          <w:tcPr>
            <w:tcW w:w="2387" w:type="dxa"/>
          </w:tcPr>
          <w:p w14:paraId="36299EED" w14:textId="77777777" w:rsidR="001C238F" w:rsidRPr="001C238F" w:rsidRDefault="001C238F" w:rsidP="00D7463E"/>
          <w:p w14:paraId="75C2AFDA" w14:textId="77777777" w:rsidR="001C238F" w:rsidRPr="001C238F" w:rsidRDefault="001C238F" w:rsidP="00D7463E"/>
          <w:p w14:paraId="48E14285" w14:textId="77777777" w:rsidR="001C238F" w:rsidRPr="001C238F" w:rsidRDefault="001C238F" w:rsidP="00D7463E"/>
        </w:tc>
      </w:tr>
      <w:tr w:rsidR="001C238F" w:rsidRPr="001C238F" w14:paraId="2DE3CB4E" w14:textId="77777777" w:rsidTr="000650D1">
        <w:tc>
          <w:tcPr>
            <w:tcW w:w="752" w:type="dxa"/>
          </w:tcPr>
          <w:p w14:paraId="170058B1" w14:textId="77777777" w:rsidR="001C238F" w:rsidRPr="001C238F" w:rsidRDefault="001C238F" w:rsidP="00D7463E"/>
        </w:tc>
        <w:tc>
          <w:tcPr>
            <w:tcW w:w="5080" w:type="dxa"/>
          </w:tcPr>
          <w:p w14:paraId="03573288" w14:textId="77777777" w:rsidR="001C238F" w:rsidRPr="001C238F" w:rsidRDefault="001C238F" w:rsidP="00D7463E"/>
        </w:tc>
        <w:tc>
          <w:tcPr>
            <w:tcW w:w="1693" w:type="dxa"/>
          </w:tcPr>
          <w:p w14:paraId="433A2FAC" w14:textId="77777777" w:rsidR="001C238F" w:rsidRPr="001C238F" w:rsidRDefault="001C238F" w:rsidP="00D7463E"/>
        </w:tc>
        <w:tc>
          <w:tcPr>
            <w:tcW w:w="2387" w:type="dxa"/>
          </w:tcPr>
          <w:p w14:paraId="2A43B007" w14:textId="77777777" w:rsidR="001C238F" w:rsidRPr="001C238F" w:rsidRDefault="001C238F" w:rsidP="00D7463E"/>
          <w:p w14:paraId="01C4CE85" w14:textId="77777777" w:rsidR="001C238F" w:rsidRPr="001C238F" w:rsidRDefault="001C238F" w:rsidP="00D7463E"/>
          <w:p w14:paraId="76336CDA" w14:textId="77777777" w:rsidR="001C238F" w:rsidRPr="001C238F" w:rsidRDefault="001C238F" w:rsidP="00D7463E"/>
        </w:tc>
      </w:tr>
      <w:tr w:rsidR="001C238F" w:rsidRPr="001C238F" w14:paraId="1C0B842F" w14:textId="77777777" w:rsidTr="000650D1">
        <w:tc>
          <w:tcPr>
            <w:tcW w:w="752" w:type="dxa"/>
          </w:tcPr>
          <w:p w14:paraId="16FB2D4E" w14:textId="77777777" w:rsidR="001C238F" w:rsidRPr="001C238F" w:rsidRDefault="001C238F" w:rsidP="00D7463E"/>
        </w:tc>
        <w:tc>
          <w:tcPr>
            <w:tcW w:w="5080" w:type="dxa"/>
          </w:tcPr>
          <w:p w14:paraId="3D05C521" w14:textId="77777777" w:rsidR="001C238F" w:rsidRPr="001C238F" w:rsidRDefault="001C238F" w:rsidP="00D7463E"/>
        </w:tc>
        <w:tc>
          <w:tcPr>
            <w:tcW w:w="1693" w:type="dxa"/>
          </w:tcPr>
          <w:p w14:paraId="21685AE2" w14:textId="77777777" w:rsidR="001C238F" w:rsidRPr="001C238F" w:rsidRDefault="001C238F" w:rsidP="00D7463E"/>
        </w:tc>
        <w:tc>
          <w:tcPr>
            <w:tcW w:w="2387" w:type="dxa"/>
          </w:tcPr>
          <w:p w14:paraId="3B73460D" w14:textId="77777777" w:rsidR="001C238F" w:rsidRPr="001C238F" w:rsidRDefault="001C238F" w:rsidP="00D7463E"/>
          <w:p w14:paraId="5053322B" w14:textId="77777777" w:rsidR="001C238F" w:rsidRPr="001C238F" w:rsidRDefault="001C238F" w:rsidP="00D7463E"/>
          <w:p w14:paraId="22B88679" w14:textId="77777777" w:rsidR="001C238F" w:rsidRPr="001C238F" w:rsidRDefault="001C238F" w:rsidP="00D7463E"/>
        </w:tc>
      </w:tr>
      <w:tr w:rsidR="001C238F" w:rsidRPr="001C238F" w14:paraId="1A2CC6A4" w14:textId="77777777" w:rsidTr="000650D1">
        <w:tc>
          <w:tcPr>
            <w:tcW w:w="752" w:type="dxa"/>
          </w:tcPr>
          <w:p w14:paraId="00DAC9B5" w14:textId="77777777" w:rsidR="001C238F" w:rsidRPr="001C238F" w:rsidRDefault="001C238F" w:rsidP="00D7463E"/>
        </w:tc>
        <w:tc>
          <w:tcPr>
            <w:tcW w:w="5080" w:type="dxa"/>
          </w:tcPr>
          <w:p w14:paraId="6478D4EE" w14:textId="77777777" w:rsidR="001C238F" w:rsidRPr="001C238F" w:rsidRDefault="001C238F" w:rsidP="00D7463E"/>
        </w:tc>
        <w:tc>
          <w:tcPr>
            <w:tcW w:w="1693" w:type="dxa"/>
          </w:tcPr>
          <w:p w14:paraId="0A8DA6CD" w14:textId="77777777" w:rsidR="001C238F" w:rsidRPr="001C238F" w:rsidRDefault="001C238F" w:rsidP="00D7463E"/>
        </w:tc>
        <w:tc>
          <w:tcPr>
            <w:tcW w:w="2387" w:type="dxa"/>
          </w:tcPr>
          <w:p w14:paraId="7744BA78" w14:textId="77777777" w:rsidR="001C238F" w:rsidRPr="001C238F" w:rsidRDefault="001C238F" w:rsidP="00D7463E"/>
          <w:p w14:paraId="22B2900C" w14:textId="77777777" w:rsidR="001C238F" w:rsidRPr="001C238F" w:rsidRDefault="001C238F" w:rsidP="00D7463E"/>
          <w:p w14:paraId="374CD8FA" w14:textId="77777777" w:rsidR="001C238F" w:rsidRPr="001C238F" w:rsidRDefault="001C238F" w:rsidP="00D7463E"/>
        </w:tc>
      </w:tr>
      <w:tr w:rsidR="001C238F" w:rsidRPr="001C238F" w14:paraId="4C618D58" w14:textId="77777777" w:rsidTr="000650D1">
        <w:tc>
          <w:tcPr>
            <w:tcW w:w="752" w:type="dxa"/>
          </w:tcPr>
          <w:p w14:paraId="42CD308F" w14:textId="77777777" w:rsidR="001C238F" w:rsidRPr="001C238F" w:rsidRDefault="001C238F" w:rsidP="00D7463E"/>
        </w:tc>
        <w:tc>
          <w:tcPr>
            <w:tcW w:w="5080" w:type="dxa"/>
          </w:tcPr>
          <w:p w14:paraId="54CCB384" w14:textId="77777777" w:rsidR="001C238F" w:rsidRPr="001C238F" w:rsidRDefault="001C238F" w:rsidP="00D7463E"/>
        </w:tc>
        <w:tc>
          <w:tcPr>
            <w:tcW w:w="1693" w:type="dxa"/>
          </w:tcPr>
          <w:p w14:paraId="4C0FB96D" w14:textId="77777777" w:rsidR="001C238F" w:rsidRPr="001C238F" w:rsidRDefault="001C238F" w:rsidP="00D7463E"/>
        </w:tc>
        <w:tc>
          <w:tcPr>
            <w:tcW w:w="2387" w:type="dxa"/>
          </w:tcPr>
          <w:p w14:paraId="124968B6" w14:textId="77777777" w:rsidR="001C238F" w:rsidRPr="001C238F" w:rsidRDefault="001C238F" w:rsidP="00D7463E"/>
          <w:p w14:paraId="2542C6FD" w14:textId="77777777" w:rsidR="001C238F" w:rsidRPr="001C238F" w:rsidRDefault="001C238F" w:rsidP="00D7463E"/>
          <w:p w14:paraId="0DD8AC95" w14:textId="77777777" w:rsidR="001C238F" w:rsidRPr="001C238F" w:rsidRDefault="001C238F" w:rsidP="00D7463E"/>
        </w:tc>
      </w:tr>
      <w:tr w:rsidR="001C238F" w:rsidRPr="001C238F" w14:paraId="62490803" w14:textId="77777777" w:rsidTr="000650D1">
        <w:tc>
          <w:tcPr>
            <w:tcW w:w="752" w:type="dxa"/>
          </w:tcPr>
          <w:p w14:paraId="5578522B" w14:textId="77777777" w:rsidR="001C238F" w:rsidRPr="001C238F" w:rsidRDefault="001C238F" w:rsidP="00D7463E"/>
        </w:tc>
        <w:tc>
          <w:tcPr>
            <w:tcW w:w="5080" w:type="dxa"/>
          </w:tcPr>
          <w:p w14:paraId="03F5165D" w14:textId="77777777" w:rsidR="001C238F" w:rsidRPr="001C238F" w:rsidRDefault="001C238F" w:rsidP="00D7463E"/>
        </w:tc>
        <w:tc>
          <w:tcPr>
            <w:tcW w:w="1693" w:type="dxa"/>
          </w:tcPr>
          <w:p w14:paraId="6C679FFC" w14:textId="77777777" w:rsidR="001C238F" w:rsidRPr="001C238F" w:rsidRDefault="001C238F" w:rsidP="00D7463E"/>
        </w:tc>
        <w:tc>
          <w:tcPr>
            <w:tcW w:w="2387" w:type="dxa"/>
          </w:tcPr>
          <w:p w14:paraId="5E717B35" w14:textId="77777777" w:rsidR="001C238F" w:rsidRPr="001C238F" w:rsidRDefault="001C238F" w:rsidP="00D7463E"/>
          <w:p w14:paraId="4290996A" w14:textId="77777777" w:rsidR="001C238F" w:rsidRPr="001C238F" w:rsidRDefault="001C238F" w:rsidP="00D7463E"/>
          <w:p w14:paraId="405A4655" w14:textId="77777777" w:rsidR="001C238F" w:rsidRPr="001C238F" w:rsidRDefault="001C238F" w:rsidP="00D7463E"/>
        </w:tc>
      </w:tr>
      <w:tr w:rsidR="001C238F" w:rsidRPr="001C238F" w14:paraId="2D14111E" w14:textId="77777777" w:rsidTr="000650D1">
        <w:tc>
          <w:tcPr>
            <w:tcW w:w="752" w:type="dxa"/>
          </w:tcPr>
          <w:p w14:paraId="26C552D4" w14:textId="77777777" w:rsidR="001C238F" w:rsidRPr="001C238F" w:rsidRDefault="001C238F" w:rsidP="00D7463E"/>
        </w:tc>
        <w:tc>
          <w:tcPr>
            <w:tcW w:w="5080" w:type="dxa"/>
          </w:tcPr>
          <w:p w14:paraId="7B074C87" w14:textId="77777777" w:rsidR="001C238F" w:rsidRPr="001C238F" w:rsidRDefault="001C238F" w:rsidP="00D7463E"/>
        </w:tc>
        <w:tc>
          <w:tcPr>
            <w:tcW w:w="1693" w:type="dxa"/>
          </w:tcPr>
          <w:p w14:paraId="620FDC1D" w14:textId="77777777" w:rsidR="001C238F" w:rsidRPr="001C238F" w:rsidRDefault="001C238F" w:rsidP="00D7463E"/>
        </w:tc>
        <w:tc>
          <w:tcPr>
            <w:tcW w:w="2387" w:type="dxa"/>
          </w:tcPr>
          <w:p w14:paraId="157C3528" w14:textId="77777777" w:rsidR="001C238F" w:rsidRPr="001C238F" w:rsidRDefault="001C238F" w:rsidP="00D7463E"/>
          <w:p w14:paraId="590FF33B" w14:textId="77777777" w:rsidR="001C238F" w:rsidRPr="001C238F" w:rsidRDefault="001C238F" w:rsidP="00D7463E"/>
          <w:p w14:paraId="53F30502" w14:textId="77777777" w:rsidR="001C238F" w:rsidRPr="001C238F" w:rsidRDefault="001C238F" w:rsidP="00D7463E"/>
        </w:tc>
      </w:tr>
      <w:tr w:rsidR="001C238F" w:rsidRPr="001C238F" w14:paraId="409C40D1" w14:textId="77777777" w:rsidTr="000650D1">
        <w:tc>
          <w:tcPr>
            <w:tcW w:w="752" w:type="dxa"/>
          </w:tcPr>
          <w:p w14:paraId="75E17B3F" w14:textId="77777777" w:rsidR="001C238F" w:rsidRPr="001C238F" w:rsidRDefault="001C238F" w:rsidP="00D7463E"/>
          <w:p w14:paraId="66420770" w14:textId="77777777" w:rsidR="001C238F" w:rsidRPr="001C238F" w:rsidRDefault="001C238F" w:rsidP="00D7463E"/>
          <w:p w14:paraId="0E242EBB" w14:textId="77777777" w:rsidR="001C238F" w:rsidRPr="001C238F" w:rsidRDefault="001C238F" w:rsidP="00D7463E"/>
        </w:tc>
        <w:tc>
          <w:tcPr>
            <w:tcW w:w="5080" w:type="dxa"/>
          </w:tcPr>
          <w:p w14:paraId="1D2163A6" w14:textId="77777777" w:rsidR="001C238F" w:rsidRPr="001C238F" w:rsidRDefault="001C238F" w:rsidP="00D7463E"/>
        </w:tc>
        <w:tc>
          <w:tcPr>
            <w:tcW w:w="1693" w:type="dxa"/>
          </w:tcPr>
          <w:p w14:paraId="24F8951F" w14:textId="77777777" w:rsidR="001C238F" w:rsidRPr="001C238F" w:rsidRDefault="001C238F" w:rsidP="00D7463E"/>
        </w:tc>
        <w:tc>
          <w:tcPr>
            <w:tcW w:w="2387" w:type="dxa"/>
          </w:tcPr>
          <w:p w14:paraId="6F7D9A7B" w14:textId="77777777" w:rsidR="001C238F" w:rsidRPr="001C238F" w:rsidRDefault="001C238F" w:rsidP="00D7463E"/>
        </w:tc>
      </w:tr>
      <w:tr w:rsidR="001C238F" w:rsidRPr="001C238F" w14:paraId="3209D23F" w14:textId="77777777" w:rsidTr="000650D1">
        <w:tc>
          <w:tcPr>
            <w:tcW w:w="752" w:type="dxa"/>
          </w:tcPr>
          <w:p w14:paraId="456F6D90" w14:textId="77777777" w:rsidR="001C238F" w:rsidRPr="001C238F" w:rsidRDefault="001C238F" w:rsidP="00D7463E"/>
          <w:p w14:paraId="5ECB0CC5" w14:textId="77777777" w:rsidR="001C238F" w:rsidRPr="001C238F" w:rsidRDefault="001C238F" w:rsidP="00D7463E"/>
          <w:p w14:paraId="2EB5CB24" w14:textId="77777777" w:rsidR="001C238F" w:rsidRPr="001C238F" w:rsidRDefault="001C238F" w:rsidP="00D7463E"/>
        </w:tc>
        <w:tc>
          <w:tcPr>
            <w:tcW w:w="5080" w:type="dxa"/>
          </w:tcPr>
          <w:p w14:paraId="0F3EFB4C" w14:textId="77777777" w:rsidR="001C238F" w:rsidRPr="001C238F" w:rsidRDefault="001C238F" w:rsidP="00D7463E"/>
        </w:tc>
        <w:tc>
          <w:tcPr>
            <w:tcW w:w="1693" w:type="dxa"/>
          </w:tcPr>
          <w:p w14:paraId="7E3B5691" w14:textId="77777777" w:rsidR="001C238F" w:rsidRPr="001C238F" w:rsidRDefault="001C238F" w:rsidP="00D7463E"/>
        </w:tc>
        <w:tc>
          <w:tcPr>
            <w:tcW w:w="2387" w:type="dxa"/>
          </w:tcPr>
          <w:p w14:paraId="4574EF36" w14:textId="77777777" w:rsidR="001C238F" w:rsidRPr="001C238F" w:rsidRDefault="001C238F" w:rsidP="00D7463E"/>
        </w:tc>
      </w:tr>
      <w:tr w:rsidR="001C238F" w:rsidRPr="001C238F" w14:paraId="63276F98" w14:textId="77777777" w:rsidTr="000650D1">
        <w:tc>
          <w:tcPr>
            <w:tcW w:w="752" w:type="dxa"/>
          </w:tcPr>
          <w:p w14:paraId="3DD37661" w14:textId="77777777" w:rsidR="001C238F" w:rsidRPr="001C238F" w:rsidRDefault="001C238F" w:rsidP="00D7463E"/>
          <w:p w14:paraId="7471499E" w14:textId="77777777" w:rsidR="001C238F" w:rsidRPr="001C238F" w:rsidRDefault="001C238F" w:rsidP="00D7463E"/>
          <w:p w14:paraId="39221F32" w14:textId="77777777" w:rsidR="001C238F" w:rsidRPr="001C238F" w:rsidRDefault="001C238F" w:rsidP="00D7463E"/>
        </w:tc>
        <w:tc>
          <w:tcPr>
            <w:tcW w:w="5080" w:type="dxa"/>
          </w:tcPr>
          <w:p w14:paraId="6D13911C" w14:textId="77777777" w:rsidR="001C238F" w:rsidRPr="001C238F" w:rsidRDefault="001C238F" w:rsidP="00D7463E"/>
        </w:tc>
        <w:tc>
          <w:tcPr>
            <w:tcW w:w="1693" w:type="dxa"/>
          </w:tcPr>
          <w:p w14:paraId="22B2D81C" w14:textId="77777777" w:rsidR="001C238F" w:rsidRPr="001C238F" w:rsidRDefault="001C238F" w:rsidP="00D7463E"/>
        </w:tc>
        <w:tc>
          <w:tcPr>
            <w:tcW w:w="2387" w:type="dxa"/>
          </w:tcPr>
          <w:p w14:paraId="4219643E" w14:textId="77777777" w:rsidR="001C238F" w:rsidRPr="001C238F" w:rsidRDefault="001C238F" w:rsidP="00D7463E"/>
        </w:tc>
      </w:tr>
      <w:tr w:rsidR="001C238F" w:rsidRPr="001C238F" w14:paraId="6FA7B807" w14:textId="77777777" w:rsidTr="000650D1">
        <w:tc>
          <w:tcPr>
            <w:tcW w:w="752" w:type="dxa"/>
          </w:tcPr>
          <w:p w14:paraId="7AF10896" w14:textId="77777777" w:rsidR="001C238F" w:rsidRPr="001C238F" w:rsidRDefault="001C238F" w:rsidP="00D7463E"/>
          <w:p w14:paraId="0BE351B0" w14:textId="77777777" w:rsidR="001C238F" w:rsidRPr="001C238F" w:rsidRDefault="001C238F" w:rsidP="00D7463E"/>
          <w:p w14:paraId="2AC195B2" w14:textId="77777777" w:rsidR="001C238F" w:rsidRPr="001C238F" w:rsidRDefault="001C238F" w:rsidP="00D7463E"/>
        </w:tc>
        <w:tc>
          <w:tcPr>
            <w:tcW w:w="5080" w:type="dxa"/>
          </w:tcPr>
          <w:p w14:paraId="5F988F73" w14:textId="77777777" w:rsidR="001C238F" w:rsidRPr="001C238F" w:rsidRDefault="001C238F" w:rsidP="00D7463E"/>
        </w:tc>
        <w:tc>
          <w:tcPr>
            <w:tcW w:w="1693" w:type="dxa"/>
          </w:tcPr>
          <w:p w14:paraId="7AC41B0C" w14:textId="77777777" w:rsidR="001C238F" w:rsidRPr="001C238F" w:rsidRDefault="001C238F" w:rsidP="00D7463E"/>
        </w:tc>
        <w:tc>
          <w:tcPr>
            <w:tcW w:w="2387" w:type="dxa"/>
          </w:tcPr>
          <w:p w14:paraId="504E8741" w14:textId="77777777" w:rsidR="001C238F" w:rsidRPr="001C238F" w:rsidRDefault="001C238F" w:rsidP="00D7463E"/>
        </w:tc>
      </w:tr>
      <w:tr w:rsidR="001C238F" w:rsidRPr="001C238F" w14:paraId="0E415C97" w14:textId="77777777" w:rsidTr="000650D1">
        <w:tc>
          <w:tcPr>
            <w:tcW w:w="752" w:type="dxa"/>
          </w:tcPr>
          <w:p w14:paraId="104BE892" w14:textId="77777777" w:rsidR="001C238F" w:rsidRPr="001C238F" w:rsidRDefault="001C238F" w:rsidP="00D7463E"/>
          <w:p w14:paraId="4B25DE9D" w14:textId="77777777" w:rsidR="001C238F" w:rsidRPr="001C238F" w:rsidRDefault="001C238F" w:rsidP="00D7463E"/>
          <w:p w14:paraId="06DA0202" w14:textId="77777777" w:rsidR="001C238F" w:rsidRPr="001C238F" w:rsidRDefault="001C238F" w:rsidP="00D7463E"/>
        </w:tc>
        <w:tc>
          <w:tcPr>
            <w:tcW w:w="5080" w:type="dxa"/>
          </w:tcPr>
          <w:p w14:paraId="748BB973" w14:textId="77777777" w:rsidR="001C238F" w:rsidRPr="001C238F" w:rsidRDefault="001C238F" w:rsidP="00D7463E"/>
        </w:tc>
        <w:tc>
          <w:tcPr>
            <w:tcW w:w="1693" w:type="dxa"/>
          </w:tcPr>
          <w:p w14:paraId="2F566FDB" w14:textId="77777777" w:rsidR="001C238F" w:rsidRPr="001C238F" w:rsidRDefault="001C238F" w:rsidP="00D7463E"/>
        </w:tc>
        <w:tc>
          <w:tcPr>
            <w:tcW w:w="2387" w:type="dxa"/>
          </w:tcPr>
          <w:p w14:paraId="220E00CC" w14:textId="77777777" w:rsidR="001C238F" w:rsidRPr="001C238F" w:rsidRDefault="001C238F" w:rsidP="00D7463E"/>
        </w:tc>
      </w:tr>
      <w:tr w:rsidR="001C238F" w:rsidRPr="001C238F" w14:paraId="5B1D5FE2" w14:textId="77777777" w:rsidTr="000650D1">
        <w:tc>
          <w:tcPr>
            <w:tcW w:w="752" w:type="dxa"/>
          </w:tcPr>
          <w:p w14:paraId="7C89D575" w14:textId="77777777" w:rsidR="001C238F" w:rsidRPr="001C238F" w:rsidRDefault="001C238F" w:rsidP="00D7463E"/>
          <w:p w14:paraId="4ECEEA15" w14:textId="77777777" w:rsidR="001C238F" w:rsidRPr="001C238F" w:rsidRDefault="001C238F" w:rsidP="00D7463E"/>
          <w:p w14:paraId="72F6F5C7" w14:textId="77777777" w:rsidR="001C238F" w:rsidRPr="001C238F" w:rsidRDefault="001C238F" w:rsidP="00D7463E"/>
        </w:tc>
        <w:tc>
          <w:tcPr>
            <w:tcW w:w="5080" w:type="dxa"/>
          </w:tcPr>
          <w:p w14:paraId="073FBE72" w14:textId="77777777" w:rsidR="001C238F" w:rsidRPr="001C238F" w:rsidRDefault="001C238F" w:rsidP="00D7463E"/>
        </w:tc>
        <w:tc>
          <w:tcPr>
            <w:tcW w:w="1693" w:type="dxa"/>
          </w:tcPr>
          <w:p w14:paraId="3379C54D" w14:textId="77777777" w:rsidR="001C238F" w:rsidRPr="001C238F" w:rsidRDefault="001C238F" w:rsidP="00D7463E"/>
        </w:tc>
        <w:tc>
          <w:tcPr>
            <w:tcW w:w="2387" w:type="dxa"/>
          </w:tcPr>
          <w:p w14:paraId="6192E30D" w14:textId="77777777" w:rsidR="001C238F" w:rsidRPr="001C238F" w:rsidRDefault="001C238F" w:rsidP="00D7463E"/>
        </w:tc>
      </w:tr>
      <w:tr w:rsidR="001C238F" w:rsidRPr="001C238F" w14:paraId="08557D28" w14:textId="77777777" w:rsidTr="000650D1">
        <w:tc>
          <w:tcPr>
            <w:tcW w:w="752" w:type="dxa"/>
          </w:tcPr>
          <w:p w14:paraId="10F44C1A" w14:textId="77777777" w:rsidR="001C238F" w:rsidRPr="001C238F" w:rsidRDefault="001C238F" w:rsidP="00D7463E"/>
          <w:p w14:paraId="0718439C" w14:textId="77777777" w:rsidR="001C238F" w:rsidRPr="001C238F" w:rsidRDefault="001C238F" w:rsidP="00D7463E"/>
          <w:p w14:paraId="48E67A0F" w14:textId="77777777" w:rsidR="001C238F" w:rsidRPr="001C238F" w:rsidRDefault="001C238F" w:rsidP="00D7463E"/>
        </w:tc>
        <w:tc>
          <w:tcPr>
            <w:tcW w:w="5080" w:type="dxa"/>
          </w:tcPr>
          <w:p w14:paraId="4CE568BD" w14:textId="77777777" w:rsidR="001C238F" w:rsidRPr="001C238F" w:rsidRDefault="001C238F" w:rsidP="00D7463E"/>
        </w:tc>
        <w:tc>
          <w:tcPr>
            <w:tcW w:w="1693" w:type="dxa"/>
          </w:tcPr>
          <w:p w14:paraId="17F00BF4" w14:textId="77777777" w:rsidR="001C238F" w:rsidRPr="001C238F" w:rsidRDefault="001C238F" w:rsidP="00D7463E"/>
        </w:tc>
        <w:tc>
          <w:tcPr>
            <w:tcW w:w="2387" w:type="dxa"/>
          </w:tcPr>
          <w:p w14:paraId="6F075BB1" w14:textId="77777777" w:rsidR="001C238F" w:rsidRPr="001C238F" w:rsidRDefault="001C238F" w:rsidP="00D7463E"/>
        </w:tc>
      </w:tr>
      <w:tr w:rsidR="001C238F" w:rsidRPr="001C238F" w14:paraId="06DB4F5F" w14:textId="77777777" w:rsidTr="000650D1">
        <w:tc>
          <w:tcPr>
            <w:tcW w:w="752" w:type="dxa"/>
          </w:tcPr>
          <w:p w14:paraId="52AF11B7" w14:textId="77777777" w:rsidR="001C238F" w:rsidRPr="001C238F" w:rsidRDefault="001C238F" w:rsidP="00D7463E"/>
          <w:p w14:paraId="21477D70" w14:textId="77777777" w:rsidR="001C238F" w:rsidRPr="001C238F" w:rsidRDefault="001C238F" w:rsidP="00D7463E"/>
          <w:p w14:paraId="4EA3F100" w14:textId="77777777" w:rsidR="001C238F" w:rsidRPr="001C238F" w:rsidRDefault="001C238F" w:rsidP="00D7463E"/>
        </w:tc>
        <w:tc>
          <w:tcPr>
            <w:tcW w:w="5080" w:type="dxa"/>
          </w:tcPr>
          <w:p w14:paraId="02617980" w14:textId="77777777" w:rsidR="001C238F" w:rsidRPr="001C238F" w:rsidRDefault="001C238F" w:rsidP="00D7463E"/>
        </w:tc>
        <w:tc>
          <w:tcPr>
            <w:tcW w:w="1693" w:type="dxa"/>
          </w:tcPr>
          <w:p w14:paraId="707ED793" w14:textId="77777777" w:rsidR="001C238F" w:rsidRPr="001C238F" w:rsidRDefault="001C238F" w:rsidP="00D7463E"/>
        </w:tc>
        <w:tc>
          <w:tcPr>
            <w:tcW w:w="2387" w:type="dxa"/>
          </w:tcPr>
          <w:p w14:paraId="4D210576" w14:textId="77777777" w:rsidR="001C238F" w:rsidRPr="001C238F" w:rsidRDefault="001C238F" w:rsidP="00D7463E"/>
        </w:tc>
      </w:tr>
      <w:tr w:rsidR="001C238F" w:rsidRPr="001C238F" w14:paraId="69F376A0" w14:textId="77777777" w:rsidTr="000650D1">
        <w:tc>
          <w:tcPr>
            <w:tcW w:w="752" w:type="dxa"/>
          </w:tcPr>
          <w:p w14:paraId="26809846" w14:textId="77777777" w:rsidR="001C238F" w:rsidRPr="001C238F" w:rsidRDefault="001C238F" w:rsidP="00D7463E"/>
          <w:p w14:paraId="2E5E8814" w14:textId="77777777" w:rsidR="001C238F" w:rsidRPr="001C238F" w:rsidRDefault="001C238F" w:rsidP="00D7463E"/>
          <w:p w14:paraId="7B972826" w14:textId="77777777" w:rsidR="001C238F" w:rsidRPr="001C238F" w:rsidRDefault="001C238F" w:rsidP="00D7463E"/>
        </w:tc>
        <w:tc>
          <w:tcPr>
            <w:tcW w:w="5080" w:type="dxa"/>
          </w:tcPr>
          <w:p w14:paraId="70EC458B" w14:textId="77777777" w:rsidR="001C238F" w:rsidRPr="001C238F" w:rsidRDefault="001C238F" w:rsidP="00D7463E"/>
        </w:tc>
        <w:tc>
          <w:tcPr>
            <w:tcW w:w="1693" w:type="dxa"/>
          </w:tcPr>
          <w:p w14:paraId="3334DC8F" w14:textId="77777777" w:rsidR="001C238F" w:rsidRPr="001C238F" w:rsidRDefault="001C238F" w:rsidP="00D7463E"/>
        </w:tc>
        <w:tc>
          <w:tcPr>
            <w:tcW w:w="2387" w:type="dxa"/>
          </w:tcPr>
          <w:p w14:paraId="0DFE258E" w14:textId="77777777" w:rsidR="001C238F" w:rsidRPr="001C238F" w:rsidRDefault="001C238F" w:rsidP="00D7463E"/>
        </w:tc>
      </w:tr>
    </w:tbl>
    <w:p w14:paraId="2C51D38D" w14:textId="77777777" w:rsidR="00AE7A1E" w:rsidRPr="001C238F" w:rsidRDefault="00AE7A1E" w:rsidP="00AE7A1E">
      <w:pPr>
        <w:spacing w:after="0"/>
      </w:pPr>
    </w:p>
    <w:sectPr w:rsidR="00AE7A1E" w:rsidRPr="001C238F" w:rsidSect="002A654D">
      <w:headerReference w:type="default" r:id="rId10"/>
      <w:pgSz w:w="11906" w:h="16838"/>
      <w:pgMar w:top="993" w:right="991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1470" w14:textId="77777777" w:rsidR="00996374" w:rsidRDefault="00996374" w:rsidP="00550124">
      <w:pPr>
        <w:spacing w:after="0" w:line="240" w:lineRule="auto"/>
      </w:pPr>
      <w:r>
        <w:separator/>
      </w:r>
    </w:p>
  </w:endnote>
  <w:endnote w:type="continuationSeparator" w:id="0">
    <w:p w14:paraId="6C69776C" w14:textId="77777777" w:rsidR="00996374" w:rsidRDefault="00996374" w:rsidP="0055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E8CF" w14:textId="77777777" w:rsidR="00996374" w:rsidRDefault="00996374" w:rsidP="00550124">
      <w:pPr>
        <w:spacing w:after="0" w:line="240" w:lineRule="auto"/>
      </w:pPr>
      <w:r>
        <w:separator/>
      </w:r>
    </w:p>
  </w:footnote>
  <w:footnote w:type="continuationSeparator" w:id="0">
    <w:p w14:paraId="44D0CD1E" w14:textId="77777777" w:rsidR="00996374" w:rsidRDefault="00996374" w:rsidP="0055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BDCE" w14:textId="213F9D3F" w:rsidR="00550124" w:rsidRDefault="00C940CA">
    <w:pPr>
      <w:pStyle w:val="Nagwek"/>
    </w:pPr>
    <w:r>
      <w:rPr>
        <w:noProof/>
      </w:rPr>
      <w:drawing>
        <wp:inline distT="0" distB="0" distL="0" distR="0" wp14:anchorId="541516F4" wp14:editId="481E7584">
          <wp:extent cx="882650" cy="540171"/>
          <wp:effectExtent l="0" t="0" r="0" b="0"/>
          <wp:docPr id="5" name="Obraz 5" descr="Materiały dla mediów i prasy - Echo Invest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riały dla mediów i prasy - Echo Invest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980" cy="5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0124">
      <w:tab/>
    </w:r>
    <w:r w:rsidR="00550124">
      <w:tab/>
      <w:t>wersja 2022-1</w:t>
    </w:r>
    <w:r w:rsidR="00750A8D">
      <w:t>1</w:t>
    </w:r>
    <w:r w:rsidR="00550124">
      <w:t>-</w:t>
    </w:r>
    <w:r w:rsidR="00750A8D"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4E5C"/>
    <w:multiLevelType w:val="multilevel"/>
    <w:tmpl w:val="D20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A6FE1"/>
    <w:multiLevelType w:val="hybridMultilevel"/>
    <w:tmpl w:val="6B4A8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340">
    <w:abstractNumId w:val="1"/>
  </w:num>
  <w:num w:numId="2" w16cid:durableId="45051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28"/>
    <w:rsid w:val="000020C3"/>
    <w:rsid w:val="00035434"/>
    <w:rsid w:val="000456DF"/>
    <w:rsid w:val="00047C03"/>
    <w:rsid w:val="000650D1"/>
    <w:rsid w:val="000B386E"/>
    <w:rsid w:val="000C05D7"/>
    <w:rsid w:val="001C238F"/>
    <w:rsid w:val="001E05CB"/>
    <w:rsid w:val="00243465"/>
    <w:rsid w:val="002733EE"/>
    <w:rsid w:val="002A5760"/>
    <w:rsid w:val="002A654D"/>
    <w:rsid w:val="002B7A28"/>
    <w:rsid w:val="003278D2"/>
    <w:rsid w:val="00354AC0"/>
    <w:rsid w:val="00414FD7"/>
    <w:rsid w:val="00497E13"/>
    <w:rsid w:val="004D3ECB"/>
    <w:rsid w:val="00527F17"/>
    <w:rsid w:val="0054529F"/>
    <w:rsid w:val="00550124"/>
    <w:rsid w:val="00575A79"/>
    <w:rsid w:val="005C461C"/>
    <w:rsid w:val="00630817"/>
    <w:rsid w:val="00653584"/>
    <w:rsid w:val="0069448B"/>
    <w:rsid w:val="00696C5D"/>
    <w:rsid w:val="006A0BC6"/>
    <w:rsid w:val="006A0DCC"/>
    <w:rsid w:val="006B5792"/>
    <w:rsid w:val="00716310"/>
    <w:rsid w:val="007440BE"/>
    <w:rsid w:val="00750A8D"/>
    <w:rsid w:val="00763319"/>
    <w:rsid w:val="00772D71"/>
    <w:rsid w:val="00785ADD"/>
    <w:rsid w:val="00787DD6"/>
    <w:rsid w:val="00812055"/>
    <w:rsid w:val="008A5450"/>
    <w:rsid w:val="009361D1"/>
    <w:rsid w:val="00973459"/>
    <w:rsid w:val="00996374"/>
    <w:rsid w:val="009A0C23"/>
    <w:rsid w:val="009B280E"/>
    <w:rsid w:val="009F462C"/>
    <w:rsid w:val="00A1577B"/>
    <w:rsid w:val="00A31669"/>
    <w:rsid w:val="00A465F0"/>
    <w:rsid w:val="00A47C8D"/>
    <w:rsid w:val="00A877C0"/>
    <w:rsid w:val="00AE7A1E"/>
    <w:rsid w:val="00B149BA"/>
    <w:rsid w:val="00C940CA"/>
    <w:rsid w:val="00CB4296"/>
    <w:rsid w:val="00CB46B2"/>
    <w:rsid w:val="00CE58CD"/>
    <w:rsid w:val="00D3603E"/>
    <w:rsid w:val="00D4110E"/>
    <w:rsid w:val="00D4283E"/>
    <w:rsid w:val="00D93D9C"/>
    <w:rsid w:val="00E27458"/>
    <w:rsid w:val="00EA4237"/>
    <w:rsid w:val="00EA51C0"/>
    <w:rsid w:val="00EF5AC7"/>
    <w:rsid w:val="00F42D1C"/>
    <w:rsid w:val="00F50544"/>
    <w:rsid w:val="00F541EF"/>
    <w:rsid w:val="00F774C3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07DC0"/>
  <w15:chartTrackingRefBased/>
  <w15:docId w15:val="{F3D241C3-A5D9-4C0D-B705-DD79CF39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124"/>
  </w:style>
  <w:style w:type="paragraph" w:styleId="Stopka">
    <w:name w:val="footer"/>
    <w:basedOn w:val="Normalny"/>
    <w:link w:val="StopkaZnak"/>
    <w:uiPriority w:val="99"/>
    <w:unhideWhenUsed/>
    <w:rsid w:val="0055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24"/>
  </w:style>
  <w:style w:type="paragraph" w:styleId="Akapitzlist">
    <w:name w:val="List Paragraph"/>
    <w:basedOn w:val="Normalny"/>
    <w:uiPriority w:val="34"/>
    <w:qFormat/>
    <w:rsid w:val="00F42D1C"/>
    <w:pPr>
      <w:ind w:left="720"/>
      <w:contextualSpacing/>
    </w:pPr>
  </w:style>
  <w:style w:type="table" w:styleId="Tabela-Siatka">
    <w:name w:val="Table Grid"/>
    <w:basedOn w:val="Standardowy"/>
    <w:uiPriority w:val="39"/>
    <w:rsid w:val="001C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3FB32-8A29-4EED-853C-AAF393A4F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94949-9471-43C7-B054-28A76537263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ec5aae6-a76f-4576-b4cb-e01a206f9e5f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B50744-FD77-491C-8170-22AF8F72E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aae6-a76f-4576-b4cb-e01a206f9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Dariusz</dc:creator>
  <cp:keywords/>
  <dc:description/>
  <cp:lastModifiedBy>Bartnicki Łukasz</cp:lastModifiedBy>
  <cp:revision>64</cp:revision>
  <dcterms:created xsi:type="dcterms:W3CDTF">2022-10-05T09:12:00Z</dcterms:created>
  <dcterms:modified xsi:type="dcterms:W3CDTF">2023-03-22T14:15:00Z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