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8A9B7" w14:textId="6A9BD7EC" w:rsidR="00792B37" w:rsidRPr="004538FA" w:rsidRDefault="00933E83" w:rsidP="00792B37">
      <w:pPr>
        <w:spacing w:after="120" w:line="240" w:lineRule="auto"/>
        <w:jc w:val="center"/>
        <w:rPr>
          <w:rFonts w:ascii="Tahoma" w:hAnsi="Tahoma" w:cs="Tahoma"/>
          <w:b/>
          <w:sz w:val="18"/>
          <w:szCs w:val="18"/>
          <w:lang w:val="en-US"/>
        </w:rPr>
      </w:pPr>
      <w:r>
        <w:rPr>
          <w:rFonts w:ascii="Tahoma" w:hAnsi="Tahoma" w:cs="Tahoma"/>
          <w:b/>
          <w:sz w:val="18"/>
          <w:szCs w:val="18"/>
          <w:lang w:val="en-US"/>
        </w:rPr>
        <w:t>H&amp;S</w:t>
      </w:r>
      <w:r w:rsidR="00792B37" w:rsidRPr="004538FA">
        <w:rPr>
          <w:rFonts w:ascii="Tahoma" w:hAnsi="Tahoma" w:cs="Tahoma"/>
          <w:b/>
          <w:sz w:val="18"/>
          <w:szCs w:val="18"/>
          <w:lang w:val="en-US"/>
        </w:rPr>
        <w:t xml:space="preserve"> Rules for Visitors</w:t>
      </w:r>
    </w:p>
    <w:p w14:paraId="1DF2CB7D" w14:textId="7CD36DCF" w:rsidR="00C05352" w:rsidRPr="004538FA" w:rsidRDefault="0067798E" w:rsidP="00C05352">
      <w:pPr>
        <w:spacing w:after="120" w:line="240" w:lineRule="auto"/>
        <w:jc w:val="both"/>
        <w:rPr>
          <w:rFonts w:ascii="Tahoma" w:hAnsi="Tahoma" w:cs="Tahoma"/>
          <w:bCs/>
          <w:sz w:val="18"/>
          <w:szCs w:val="18"/>
          <w:lang w:val="en-US"/>
        </w:rPr>
      </w:pPr>
      <w:r w:rsidRPr="004538FA">
        <w:rPr>
          <w:rFonts w:ascii="Tahoma" w:hAnsi="Tahoma" w:cs="Tahoma"/>
          <w:bCs/>
          <w:sz w:val="18"/>
          <w:szCs w:val="18"/>
          <w:lang w:val="en-US"/>
        </w:rPr>
        <w:t>For safety reasons</w:t>
      </w:r>
      <w:r w:rsidR="00C05352" w:rsidRPr="004538FA">
        <w:rPr>
          <w:rFonts w:ascii="Tahoma" w:hAnsi="Tahoma" w:cs="Tahoma"/>
          <w:bCs/>
          <w:sz w:val="18"/>
          <w:szCs w:val="18"/>
          <w:lang w:val="en-US"/>
        </w:rPr>
        <w:t xml:space="preserve">, we inform you about </w:t>
      </w:r>
      <w:r w:rsidR="003D1EF4" w:rsidRPr="004538FA">
        <w:rPr>
          <w:rFonts w:ascii="Tahoma" w:hAnsi="Tahoma" w:cs="Tahoma"/>
          <w:bCs/>
          <w:sz w:val="18"/>
          <w:szCs w:val="18"/>
          <w:lang w:val="en-US"/>
        </w:rPr>
        <w:t xml:space="preserve">the </w:t>
      </w:r>
      <w:r w:rsidR="00AB49CA" w:rsidRPr="004538FA">
        <w:rPr>
          <w:rFonts w:ascii="Tahoma" w:hAnsi="Tahoma" w:cs="Tahoma"/>
          <w:bCs/>
          <w:sz w:val="18"/>
          <w:szCs w:val="18"/>
          <w:lang w:val="en-US"/>
        </w:rPr>
        <w:t xml:space="preserve">site </w:t>
      </w:r>
      <w:r w:rsidRPr="004538FA">
        <w:rPr>
          <w:rFonts w:ascii="Tahoma" w:hAnsi="Tahoma" w:cs="Tahoma"/>
          <w:bCs/>
          <w:sz w:val="18"/>
          <w:szCs w:val="18"/>
          <w:lang w:val="en-US"/>
        </w:rPr>
        <w:t xml:space="preserve">hazards </w:t>
      </w:r>
      <w:r w:rsidR="00C05352" w:rsidRPr="004538FA">
        <w:rPr>
          <w:rFonts w:ascii="Tahoma" w:hAnsi="Tahoma" w:cs="Tahoma"/>
          <w:bCs/>
          <w:sz w:val="18"/>
          <w:szCs w:val="18"/>
          <w:lang w:val="en-US"/>
        </w:rPr>
        <w:t xml:space="preserve">on </w:t>
      </w:r>
      <w:r w:rsidR="003D1EF4" w:rsidRPr="004538FA">
        <w:rPr>
          <w:rFonts w:ascii="Tahoma" w:hAnsi="Tahoma" w:cs="Tahoma"/>
          <w:bCs/>
          <w:sz w:val="18"/>
          <w:szCs w:val="18"/>
          <w:lang w:val="en-US"/>
        </w:rPr>
        <w:t>the</w:t>
      </w:r>
      <w:r w:rsidR="00C05352" w:rsidRPr="004538FA">
        <w:rPr>
          <w:rFonts w:ascii="Tahoma" w:hAnsi="Tahoma" w:cs="Tahoma"/>
          <w:bCs/>
          <w:sz w:val="18"/>
          <w:szCs w:val="18"/>
          <w:lang w:val="en-US"/>
        </w:rPr>
        <w:t xml:space="preserve"> construction site and about </w:t>
      </w:r>
      <w:r w:rsidR="003D1EF4" w:rsidRPr="004538FA">
        <w:rPr>
          <w:rFonts w:ascii="Tahoma" w:hAnsi="Tahoma" w:cs="Tahoma"/>
          <w:bCs/>
          <w:sz w:val="18"/>
          <w:szCs w:val="18"/>
          <w:lang w:val="en-US"/>
        </w:rPr>
        <w:t xml:space="preserve">the </w:t>
      </w:r>
      <w:r w:rsidR="00C05352" w:rsidRPr="004538FA">
        <w:rPr>
          <w:rFonts w:ascii="Tahoma" w:hAnsi="Tahoma" w:cs="Tahoma"/>
          <w:bCs/>
          <w:sz w:val="18"/>
          <w:szCs w:val="18"/>
          <w:lang w:val="en-US"/>
        </w:rPr>
        <w:t xml:space="preserve">safety rules for purchasers of premises and persons accompanying them (hereinafter referred to </w:t>
      </w:r>
      <w:r w:rsidR="00C05352" w:rsidRPr="004538FA">
        <w:rPr>
          <w:rFonts w:ascii="Tahoma" w:hAnsi="Tahoma" w:cs="Tahoma"/>
          <w:bCs/>
          <w:i/>
          <w:iCs/>
          <w:sz w:val="18"/>
          <w:szCs w:val="18"/>
          <w:lang w:val="en-US"/>
        </w:rPr>
        <w:t xml:space="preserve">as </w:t>
      </w:r>
      <w:r w:rsidR="005251B4" w:rsidRPr="004538FA">
        <w:rPr>
          <w:rFonts w:ascii="Tahoma" w:hAnsi="Tahoma" w:cs="Tahoma"/>
          <w:bCs/>
          <w:i/>
          <w:iCs/>
          <w:sz w:val="18"/>
          <w:szCs w:val="18"/>
          <w:lang w:val="en-US"/>
        </w:rPr>
        <w:t xml:space="preserve"> the </w:t>
      </w:r>
      <w:r w:rsidR="00C05352" w:rsidRPr="004538FA">
        <w:rPr>
          <w:rFonts w:ascii="Tahoma" w:hAnsi="Tahoma" w:cs="Tahoma"/>
          <w:bCs/>
          <w:i/>
          <w:iCs/>
          <w:sz w:val="18"/>
          <w:szCs w:val="18"/>
          <w:lang w:val="en-US"/>
        </w:rPr>
        <w:t>"</w:t>
      </w:r>
      <w:r w:rsidR="00C05352" w:rsidRPr="004538FA">
        <w:rPr>
          <w:rFonts w:ascii="Tahoma" w:hAnsi="Tahoma" w:cs="Tahoma"/>
          <w:b/>
          <w:i/>
          <w:iCs/>
          <w:sz w:val="18"/>
          <w:szCs w:val="18"/>
          <w:lang w:val="en-US"/>
        </w:rPr>
        <w:t>Visitor"</w:t>
      </w:r>
      <w:r w:rsidR="00C05352" w:rsidRPr="004538FA">
        <w:rPr>
          <w:rFonts w:ascii="Tahoma" w:hAnsi="Tahoma" w:cs="Tahoma"/>
          <w:bCs/>
          <w:sz w:val="18"/>
          <w:szCs w:val="18"/>
          <w:lang w:val="en-US"/>
        </w:rPr>
        <w:t xml:space="preserve">), </w:t>
      </w:r>
      <w:r w:rsidR="003D1EF4" w:rsidRPr="004538FA">
        <w:rPr>
          <w:rFonts w:ascii="Tahoma" w:hAnsi="Tahoma" w:cs="Tahoma"/>
          <w:bCs/>
          <w:sz w:val="18"/>
          <w:szCs w:val="18"/>
          <w:lang w:val="en-US"/>
        </w:rPr>
        <w:t>that</w:t>
      </w:r>
      <w:r w:rsidR="00C05352" w:rsidRPr="004538FA">
        <w:rPr>
          <w:rFonts w:ascii="Tahoma" w:hAnsi="Tahoma" w:cs="Tahoma"/>
          <w:bCs/>
          <w:sz w:val="18"/>
          <w:szCs w:val="18"/>
          <w:lang w:val="en-US"/>
        </w:rPr>
        <w:t xml:space="preserve">, </w:t>
      </w:r>
      <w:r w:rsidR="003D1EF4" w:rsidRPr="004538FA">
        <w:rPr>
          <w:rFonts w:ascii="Tahoma" w:hAnsi="Tahoma" w:cs="Tahoma"/>
          <w:bCs/>
          <w:sz w:val="18"/>
          <w:szCs w:val="18"/>
          <w:lang w:val="en-US"/>
        </w:rPr>
        <w:t xml:space="preserve">in accordance with relevant regulations, </w:t>
      </w:r>
      <w:r w:rsidR="00C05352" w:rsidRPr="004538FA">
        <w:rPr>
          <w:rFonts w:ascii="Tahoma" w:hAnsi="Tahoma" w:cs="Tahoma"/>
          <w:bCs/>
          <w:sz w:val="18"/>
          <w:szCs w:val="18"/>
          <w:lang w:val="en-US"/>
        </w:rPr>
        <w:t xml:space="preserve">are </w:t>
      </w:r>
      <w:r w:rsidR="003D1EF4" w:rsidRPr="004538FA">
        <w:rPr>
          <w:rFonts w:ascii="Tahoma" w:hAnsi="Tahoma" w:cs="Tahoma"/>
          <w:bCs/>
          <w:sz w:val="18"/>
          <w:szCs w:val="18"/>
          <w:lang w:val="en-US"/>
        </w:rPr>
        <w:t xml:space="preserve">applied </w:t>
      </w:r>
      <w:r w:rsidR="00C05352" w:rsidRPr="004538FA">
        <w:rPr>
          <w:rFonts w:ascii="Tahoma" w:hAnsi="Tahoma" w:cs="Tahoma"/>
          <w:bCs/>
          <w:sz w:val="18"/>
          <w:szCs w:val="18"/>
          <w:lang w:val="en-US"/>
        </w:rPr>
        <w:t>on</w:t>
      </w:r>
      <w:r w:rsidR="003D1EF4" w:rsidRPr="004538FA">
        <w:rPr>
          <w:rFonts w:ascii="Tahoma" w:hAnsi="Tahoma" w:cs="Tahoma"/>
          <w:bCs/>
          <w:sz w:val="18"/>
          <w:szCs w:val="18"/>
          <w:lang w:val="en-US"/>
        </w:rPr>
        <w:t xml:space="preserve"> the</w:t>
      </w:r>
      <w:r w:rsidR="00C05352" w:rsidRPr="004538FA">
        <w:rPr>
          <w:rFonts w:ascii="Tahoma" w:hAnsi="Tahoma" w:cs="Tahoma"/>
          <w:bCs/>
          <w:sz w:val="18"/>
          <w:szCs w:val="18"/>
          <w:lang w:val="en-US"/>
        </w:rPr>
        <w:t xml:space="preserve"> </w:t>
      </w:r>
      <w:r w:rsidR="003D1EF4" w:rsidRPr="004538FA">
        <w:rPr>
          <w:rFonts w:ascii="Tahoma" w:hAnsi="Tahoma" w:cs="Tahoma"/>
          <w:bCs/>
          <w:sz w:val="18"/>
          <w:szCs w:val="18"/>
          <w:lang w:val="en-US"/>
        </w:rPr>
        <w:t>construction site of the project</w:t>
      </w:r>
      <w:r w:rsidR="00C05352" w:rsidRPr="004538FA">
        <w:rPr>
          <w:rFonts w:ascii="Tahoma" w:hAnsi="Tahoma" w:cs="Tahoma"/>
          <w:bCs/>
          <w:sz w:val="18"/>
          <w:szCs w:val="18"/>
          <w:lang w:val="en-US"/>
        </w:rPr>
        <w:t xml:space="preserve">: </w:t>
      </w:r>
    </w:p>
    <w:p w14:paraId="5BD527F3" w14:textId="0D9B1ED2" w:rsidR="00C05352" w:rsidRPr="0031069D" w:rsidRDefault="00EE0DD2" w:rsidP="007C10B0">
      <w:pPr>
        <w:spacing w:after="120" w:line="360" w:lineRule="auto"/>
        <w:jc w:val="both"/>
        <w:rPr>
          <w:rFonts w:ascii="Tahoma" w:hAnsi="Tahoma" w:cs="Tahoma"/>
          <w:sz w:val="18"/>
          <w:szCs w:val="18"/>
        </w:rPr>
      </w:pPr>
      <w:r w:rsidRPr="004538FA">
        <w:rPr>
          <w:rFonts w:ascii="Tahoma" w:hAnsi="Tahoma" w:cs="Tahoma"/>
          <w:sz w:val="18"/>
          <w:szCs w:val="18"/>
          <w:lang w:val="en-US"/>
        </w:rPr>
        <w:t>Under the n</w:t>
      </w:r>
      <w:r w:rsidR="00C05352" w:rsidRPr="004538FA">
        <w:rPr>
          <w:rFonts w:ascii="Tahoma" w:hAnsi="Tahoma" w:cs="Tahoma"/>
          <w:sz w:val="18"/>
          <w:szCs w:val="18"/>
          <w:lang w:val="en-US"/>
        </w:rPr>
        <w:t>ame .…………………………</w:t>
      </w:r>
      <w:r w:rsidR="003D1EF4" w:rsidRPr="004538FA">
        <w:rPr>
          <w:rFonts w:ascii="Tahoma" w:hAnsi="Tahoma" w:cs="Tahoma"/>
          <w:sz w:val="18"/>
          <w:szCs w:val="18"/>
          <w:lang w:val="en-US"/>
        </w:rPr>
        <w:t>……………………</w:t>
      </w:r>
      <w:r w:rsidR="00C05352" w:rsidRPr="004538FA">
        <w:rPr>
          <w:rFonts w:ascii="Tahoma" w:hAnsi="Tahoma" w:cs="Tahoma"/>
          <w:sz w:val="18"/>
          <w:szCs w:val="18"/>
          <w:lang w:val="en-US"/>
        </w:rPr>
        <w:t xml:space="preserve"> </w:t>
      </w:r>
      <w:r w:rsidR="003D1EF4" w:rsidRPr="004538FA">
        <w:rPr>
          <w:rFonts w:ascii="Tahoma" w:hAnsi="Tahoma" w:cs="Tahoma"/>
          <w:sz w:val="18"/>
          <w:szCs w:val="18"/>
          <w:lang w:val="en-US"/>
        </w:rPr>
        <w:t>in</w:t>
      </w:r>
      <w:r w:rsidR="00C05352" w:rsidRPr="004538FA">
        <w:rPr>
          <w:rFonts w:ascii="Tahoma" w:hAnsi="Tahoma" w:cs="Tahoma"/>
          <w:sz w:val="18"/>
          <w:szCs w:val="18"/>
          <w:lang w:val="en-US"/>
        </w:rPr>
        <w:t xml:space="preserve"> ……………</w:t>
      </w:r>
      <w:r w:rsidR="003D1EF4" w:rsidRPr="004538FA">
        <w:rPr>
          <w:rFonts w:ascii="Tahoma" w:hAnsi="Tahoma" w:cs="Tahoma"/>
          <w:sz w:val="18"/>
          <w:szCs w:val="18"/>
          <w:lang w:val="en-US"/>
        </w:rPr>
        <w:t>………………….………..</w:t>
      </w:r>
      <w:r w:rsidR="00C05352" w:rsidRPr="004538FA">
        <w:rPr>
          <w:rFonts w:ascii="Tahoma" w:hAnsi="Tahoma" w:cs="Tahoma"/>
          <w:sz w:val="18"/>
          <w:szCs w:val="18"/>
          <w:lang w:val="en-US"/>
        </w:rPr>
        <w:t xml:space="preserve">.…… </w:t>
      </w:r>
      <w:r w:rsidR="003D1EF4" w:rsidRPr="004538FA">
        <w:rPr>
          <w:rFonts w:ascii="Tahoma" w:hAnsi="Tahoma" w:cs="Tahoma"/>
          <w:sz w:val="18"/>
          <w:szCs w:val="18"/>
          <w:lang w:val="en-US"/>
        </w:rPr>
        <w:t>being developed</w:t>
      </w:r>
      <w:r w:rsidR="00C05352" w:rsidRPr="004538FA">
        <w:rPr>
          <w:rFonts w:ascii="Tahoma" w:hAnsi="Tahoma" w:cs="Tahoma"/>
          <w:sz w:val="18"/>
          <w:szCs w:val="18"/>
          <w:lang w:val="en-US"/>
        </w:rPr>
        <w:t xml:space="preserve"> by the company .</w:t>
      </w:r>
      <w:r w:rsidR="008A1FAC" w:rsidRPr="004538FA">
        <w:rPr>
          <w:rFonts w:ascii="Tahoma" w:hAnsi="Tahoma" w:cs="Tahoma"/>
          <w:sz w:val="18"/>
          <w:szCs w:val="18"/>
          <w:lang w:val="en-US"/>
        </w:rPr>
        <w:t>.…………….…………………………</w:t>
      </w:r>
      <w:r w:rsidR="008905BA" w:rsidRPr="004538FA">
        <w:rPr>
          <w:rFonts w:ascii="Tahoma" w:hAnsi="Tahoma" w:cs="Tahoma"/>
          <w:sz w:val="18"/>
          <w:szCs w:val="18"/>
          <w:lang w:val="en-US"/>
        </w:rPr>
        <w:t xml:space="preserve">. </w:t>
      </w:r>
      <w:r w:rsidR="00961587" w:rsidRPr="004538FA">
        <w:rPr>
          <w:rFonts w:ascii="Tahoma" w:hAnsi="Tahoma" w:cs="Tahoma"/>
          <w:sz w:val="18"/>
          <w:szCs w:val="18"/>
          <w:lang w:val="en-US"/>
        </w:rPr>
        <w:t xml:space="preserve">The person coordinating your </w:t>
      </w:r>
      <w:r w:rsidRPr="004538FA">
        <w:rPr>
          <w:rFonts w:ascii="Tahoma" w:hAnsi="Tahoma" w:cs="Tahoma"/>
          <w:sz w:val="18"/>
          <w:szCs w:val="18"/>
          <w:lang w:val="en-US"/>
        </w:rPr>
        <w:t>visit</w:t>
      </w:r>
      <w:r w:rsidR="00873862" w:rsidRPr="004538FA">
        <w:rPr>
          <w:rFonts w:ascii="Tahoma" w:hAnsi="Tahoma" w:cs="Tahoma"/>
          <w:sz w:val="18"/>
          <w:szCs w:val="18"/>
          <w:lang w:val="en-US"/>
        </w:rPr>
        <w:t xml:space="preserve"> </w:t>
      </w:r>
      <w:r w:rsidR="00961587" w:rsidRPr="004538FA">
        <w:rPr>
          <w:rFonts w:ascii="Tahoma" w:hAnsi="Tahoma" w:cs="Tahoma"/>
          <w:sz w:val="18"/>
          <w:szCs w:val="18"/>
          <w:lang w:val="en-US"/>
        </w:rPr>
        <w:t xml:space="preserve">on the </w:t>
      </w:r>
      <w:r w:rsidRPr="004538FA">
        <w:rPr>
          <w:rFonts w:ascii="Tahoma" w:hAnsi="Tahoma" w:cs="Tahoma"/>
          <w:sz w:val="18"/>
          <w:szCs w:val="18"/>
          <w:lang w:val="en-US"/>
        </w:rPr>
        <w:t xml:space="preserve">construction </w:t>
      </w:r>
      <w:r w:rsidR="00961587" w:rsidRPr="004538FA">
        <w:rPr>
          <w:rFonts w:ascii="Tahoma" w:hAnsi="Tahoma" w:cs="Tahoma"/>
          <w:sz w:val="18"/>
          <w:szCs w:val="18"/>
          <w:lang w:val="en-US"/>
        </w:rPr>
        <w:t xml:space="preserve">site is </w:t>
      </w:r>
      <w:r w:rsidRPr="004538FA">
        <w:rPr>
          <w:rFonts w:ascii="Tahoma" w:hAnsi="Tahoma" w:cs="Tahoma"/>
          <w:sz w:val="18"/>
          <w:szCs w:val="18"/>
          <w:lang w:val="en-US"/>
        </w:rPr>
        <w:t xml:space="preserve">Mr./Ms. </w:t>
      </w:r>
      <w:r w:rsidR="00961587" w:rsidRPr="004538FA">
        <w:rPr>
          <w:rFonts w:ascii="Tahoma" w:hAnsi="Tahoma" w:cs="Tahoma"/>
          <w:sz w:val="18"/>
          <w:szCs w:val="18"/>
          <w:lang w:val="en-US"/>
        </w:rPr>
        <w:t xml:space="preserve">………………………………………………………………… . </w:t>
      </w:r>
      <w:r w:rsidR="009E3583" w:rsidRPr="0031069D">
        <w:rPr>
          <w:rFonts w:ascii="Tahoma" w:hAnsi="Tahoma" w:cs="Tahoma"/>
          <w:sz w:val="18"/>
          <w:szCs w:val="18"/>
        </w:rPr>
        <w:t>Tel. …………………………………..</w:t>
      </w:r>
      <w:r w:rsidR="006976DD" w:rsidRPr="0031069D">
        <w:rPr>
          <w:rFonts w:ascii="Tahoma" w:hAnsi="Tahoma" w:cs="Tahoma"/>
          <w:sz w:val="18"/>
          <w:szCs w:val="18"/>
        </w:rPr>
        <w:t>.</w:t>
      </w:r>
      <w:r w:rsidR="00961587" w:rsidRPr="0031069D">
        <w:rPr>
          <w:rFonts w:ascii="Tahoma" w:hAnsi="Tahoma" w:cs="Tahoma"/>
          <w:sz w:val="18"/>
          <w:szCs w:val="18"/>
        </w:rPr>
        <w:t xml:space="preserve"> (</w:t>
      </w:r>
      <w:proofErr w:type="spellStart"/>
      <w:r w:rsidR="00961587" w:rsidRPr="0031069D">
        <w:rPr>
          <w:rFonts w:ascii="Tahoma" w:hAnsi="Tahoma" w:cs="Tahoma"/>
          <w:sz w:val="18"/>
          <w:szCs w:val="18"/>
        </w:rPr>
        <w:t>hereinafter</w:t>
      </w:r>
      <w:proofErr w:type="spellEnd"/>
      <w:r w:rsidR="00961587" w:rsidRPr="0031069D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961587" w:rsidRPr="0031069D">
        <w:rPr>
          <w:rFonts w:ascii="Tahoma" w:hAnsi="Tahoma" w:cs="Tahoma"/>
          <w:sz w:val="18"/>
          <w:szCs w:val="18"/>
        </w:rPr>
        <w:t>referred</w:t>
      </w:r>
      <w:proofErr w:type="spellEnd"/>
      <w:r w:rsidR="00961587" w:rsidRPr="0031069D">
        <w:rPr>
          <w:rFonts w:ascii="Tahoma" w:hAnsi="Tahoma" w:cs="Tahoma"/>
          <w:sz w:val="18"/>
          <w:szCs w:val="18"/>
        </w:rPr>
        <w:t xml:space="preserve"> to as the </w:t>
      </w:r>
      <w:proofErr w:type="spellStart"/>
      <w:r w:rsidR="005251B4" w:rsidRPr="0031069D">
        <w:rPr>
          <w:rFonts w:ascii="Tahoma" w:hAnsi="Tahoma" w:cs="Tahoma"/>
          <w:sz w:val="18"/>
          <w:szCs w:val="18"/>
        </w:rPr>
        <w:t>the</w:t>
      </w:r>
      <w:proofErr w:type="spellEnd"/>
      <w:r w:rsidR="005251B4" w:rsidRPr="0031069D">
        <w:rPr>
          <w:rFonts w:ascii="Tahoma" w:hAnsi="Tahoma" w:cs="Tahoma"/>
          <w:sz w:val="18"/>
          <w:szCs w:val="18"/>
        </w:rPr>
        <w:t xml:space="preserve"> </w:t>
      </w:r>
      <w:r w:rsidR="00961587" w:rsidRPr="0031069D">
        <w:rPr>
          <w:rFonts w:ascii="Tahoma" w:hAnsi="Tahoma" w:cs="Tahoma"/>
          <w:sz w:val="18"/>
          <w:szCs w:val="18"/>
        </w:rPr>
        <w:t>"</w:t>
      </w:r>
      <w:proofErr w:type="spellStart"/>
      <w:r w:rsidR="005251B4" w:rsidRPr="0031069D">
        <w:rPr>
          <w:rFonts w:ascii="Tahoma" w:hAnsi="Tahoma" w:cs="Tahoma"/>
          <w:b/>
          <w:bCs/>
          <w:i/>
          <w:iCs/>
          <w:sz w:val="18"/>
          <w:szCs w:val="18"/>
        </w:rPr>
        <w:t>Attendant</w:t>
      </w:r>
      <w:proofErr w:type="spellEnd"/>
      <w:r w:rsidR="00961587" w:rsidRPr="0031069D">
        <w:rPr>
          <w:rFonts w:ascii="Tahoma" w:hAnsi="Tahoma" w:cs="Tahoma"/>
          <w:sz w:val="18"/>
          <w:szCs w:val="18"/>
        </w:rPr>
        <w:t>").</w:t>
      </w:r>
    </w:p>
    <w:p w14:paraId="5FBC6678" w14:textId="1CFDC7CC" w:rsidR="00C05352" w:rsidRPr="004538FA" w:rsidRDefault="009F7A71" w:rsidP="00C05352">
      <w:pPr>
        <w:numPr>
          <w:ilvl w:val="0"/>
          <w:numId w:val="1"/>
        </w:numPr>
        <w:tabs>
          <w:tab w:val="clear" w:pos="720"/>
          <w:tab w:val="num" w:pos="360"/>
        </w:tabs>
        <w:spacing w:after="120" w:line="240" w:lineRule="auto"/>
        <w:ind w:left="360"/>
        <w:jc w:val="both"/>
        <w:rPr>
          <w:rFonts w:ascii="Tahoma" w:hAnsi="Tahoma" w:cs="Tahoma"/>
          <w:sz w:val="18"/>
          <w:szCs w:val="18"/>
          <w:lang w:val="en-US"/>
        </w:rPr>
      </w:pPr>
      <w:r w:rsidRPr="004538FA">
        <w:rPr>
          <w:rFonts w:ascii="Tahoma" w:hAnsi="Tahoma" w:cs="Tahoma"/>
          <w:sz w:val="18"/>
          <w:szCs w:val="18"/>
          <w:lang w:val="en-US"/>
        </w:rPr>
        <w:t>While</w:t>
      </w:r>
      <w:r w:rsidR="00C05352" w:rsidRPr="004538FA">
        <w:rPr>
          <w:rFonts w:ascii="Tahoma" w:hAnsi="Tahoma" w:cs="Tahoma"/>
          <w:sz w:val="18"/>
          <w:szCs w:val="18"/>
          <w:lang w:val="en-US"/>
        </w:rPr>
        <w:t xml:space="preserve"> moving around the construction site, </w:t>
      </w:r>
      <w:r w:rsidR="003577BA" w:rsidRPr="004538FA">
        <w:rPr>
          <w:rFonts w:ascii="Tahoma" w:hAnsi="Tahoma" w:cs="Tahoma"/>
          <w:sz w:val="18"/>
          <w:szCs w:val="18"/>
          <w:lang w:val="en-US"/>
        </w:rPr>
        <w:t xml:space="preserve">maximum caution must be exercised </w:t>
      </w:r>
      <w:r w:rsidR="00C05352" w:rsidRPr="004538FA">
        <w:rPr>
          <w:rFonts w:ascii="Tahoma" w:hAnsi="Tahoma" w:cs="Tahoma"/>
          <w:sz w:val="18"/>
          <w:szCs w:val="18"/>
          <w:lang w:val="en-US"/>
        </w:rPr>
        <w:t xml:space="preserve">and particular attention must be paid to protruding </w:t>
      </w:r>
      <w:r w:rsidR="009D6A65" w:rsidRPr="004538FA">
        <w:rPr>
          <w:rFonts w:ascii="Tahoma" w:hAnsi="Tahoma" w:cs="Tahoma"/>
          <w:sz w:val="18"/>
          <w:szCs w:val="18"/>
          <w:lang w:val="en-US"/>
        </w:rPr>
        <w:t>parts</w:t>
      </w:r>
      <w:r w:rsidR="00C05352" w:rsidRPr="004538FA">
        <w:rPr>
          <w:rFonts w:ascii="Tahoma" w:hAnsi="Tahoma" w:cs="Tahoma"/>
          <w:sz w:val="18"/>
          <w:szCs w:val="18"/>
          <w:lang w:val="en-US"/>
        </w:rPr>
        <w:t xml:space="preserve"> and uneven surfaces of roads and </w:t>
      </w:r>
      <w:r w:rsidR="009D6A65" w:rsidRPr="004538FA">
        <w:rPr>
          <w:rFonts w:ascii="Tahoma" w:hAnsi="Tahoma" w:cs="Tahoma"/>
          <w:sz w:val="18"/>
          <w:szCs w:val="18"/>
          <w:lang w:val="en-US"/>
        </w:rPr>
        <w:t>communication routes</w:t>
      </w:r>
      <w:r w:rsidR="00C05352" w:rsidRPr="004538FA">
        <w:rPr>
          <w:rFonts w:ascii="Tahoma" w:hAnsi="Tahoma" w:cs="Tahoma"/>
          <w:sz w:val="18"/>
          <w:szCs w:val="18"/>
          <w:lang w:val="en-US"/>
        </w:rPr>
        <w:t xml:space="preserve">. </w:t>
      </w:r>
    </w:p>
    <w:p w14:paraId="59B402D4" w14:textId="1D4D1F6A" w:rsidR="00C05352" w:rsidRPr="004538FA" w:rsidRDefault="00961587" w:rsidP="00C05352">
      <w:pPr>
        <w:numPr>
          <w:ilvl w:val="0"/>
          <w:numId w:val="1"/>
        </w:numPr>
        <w:tabs>
          <w:tab w:val="clear" w:pos="720"/>
          <w:tab w:val="num" w:pos="360"/>
        </w:tabs>
        <w:spacing w:after="120" w:line="240" w:lineRule="auto"/>
        <w:ind w:left="360"/>
        <w:jc w:val="both"/>
        <w:rPr>
          <w:rFonts w:ascii="Tahoma" w:hAnsi="Tahoma" w:cs="Tahoma"/>
          <w:sz w:val="18"/>
          <w:szCs w:val="18"/>
          <w:lang w:val="en-US"/>
        </w:rPr>
      </w:pPr>
      <w:r w:rsidRPr="004538FA">
        <w:rPr>
          <w:rFonts w:ascii="Tahoma" w:hAnsi="Tahoma" w:cs="Tahoma"/>
          <w:sz w:val="18"/>
          <w:szCs w:val="18"/>
          <w:lang w:val="en-US"/>
        </w:rPr>
        <w:t xml:space="preserve">The </w:t>
      </w:r>
      <w:r w:rsidR="009D6A65" w:rsidRPr="004538FA">
        <w:rPr>
          <w:rFonts w:ascii="Tahoma" w:hAnsi="Tahoma" w:cs="Tahoma"/>
          <w:sz w:val="18"/>
          <w:szCs w:val="18"/>
          <w:lang w:val="en-US"/>
        </w:rPr>
        <w:t>V</w:t>
      </w:r>
      <w:r w:rsidRPr="004538FA">
        <w:rPr>
          <w:rFonts w:ascii="Tahoma" w:hAnsi="Tahoma" w:cs="Tahoma"/>
          <w:sz w:val="18"/>
          <w:szCs w:val="18"/>
          <w:lang w:val="en-US"/>
        </w:rPr>
        <w:t>isitor</w:t>
      </w:r>
      <w:r w:rsidR="00C05352" w:rsidRPr="004538FA">
        <w:rPr>
          <w:rFonts w:ascii="Tahoma" w:hAnsi="Tahoma" w:cs="Tahoma"/>
          <w:sz w:val="18"/>
          <w:szCs w:val="18"/>
          <w:lang w:val="en-US"/>
        </w:rPr>
        <w:t xml:space="preserve"> is absolutely obliged to wear </w:t>
      </w:r>
      <w:r w:rsidR="009D6A65" w:rsidRPr="004538FA">
        <w:rPr>
          <w:rFonts w:ascii="Tahoma" w:hAnsi="Tahoma" w:cs="Tahoma"/>
          <w:sz w:val="18"/>
          <w:szCs w:val="18"/>
          <w:lang w:val="en-US"/>
        </w:rPr>
        <w:t xml:space="preserve">a chinstrap helmet on </w:t>
      </w:r>
      <w:r w:rsidR="001A5735" w:rsidRPr="004538FA">
        <w:rPr>
          <w:rFonts w:ascii="Tahoma" w:hAnsi="Tahoma" w:cs="Tahoma"/>
          <w:sz w:val="18"/>
          <w:szCs w:val="18"/>
          <w:lang w:val="en-US"/>
        </w:rPr>
        <w:t>your</w:t>
      </w:r>
      <w:r w:rsidR="009D6A65" w:rsidRPr="004538FA">
        <w:rPr>
          <w:rFonts w:ascii="Tahoma" w:hAnsi="Tahoma" w:cs="Tahoma"/>
          <w:sz w:val="18"/>
          <w:szCs w:val="18"/>
          <w:lang w:val="en-US"/>
        </w:rPr>
        <w:t xml:space="preserve"> head </w:t>
      </w:r>
      <w:r w:rsidR="00C05352" w:rsidRPr="004538FA">
        <w:rPr>
          <w:rFonts w:ascii="Tahoma" w:hAnsi="Tahoma" w:cs="Tahoma"/>
          <w:sz w:val="18"/>
          <w:szCs w:val="18"/>
          <w:lang w:val="en-US"/>
        </w:rPr>
        <w:t xml:space="preserve">and </w:t>
      </w:r>
      <w:r w:rsidR="001A5735" w:rsidRPr="004538FA">
        <w:rPr>
          <w:rFonts w:ascii="Tahoma" w:hAnsi="Tahoma" w:cs="Tahoma"/>
          <w:sz w:val="18"/>
          <w:szCs w:val="18"/>
          <w:lang w:val="en-US"/>
        </w:rPr>
        <w:t xml:space="preserve">a </w:t>
      </w:r>
      <w:r w:rsidR="00C05352" w:rsidRPr="004538FA">
        <w:rPr>
          <w:rFonts w:ascii="Tahoma" w:hAnsi="Tahoma" w:cs="Tahoma"/>
          <w:sz w:val="18"/>
          <w:szCs w:val="18"/>
          <w:lang w:val="en-US"/>
        </w:rPr>
        <w:t xml:space="preserve">reflective vest provided. Do not remove the helmet and </w:t>
      </w:r>
      <w:r w:rsidR="001A5735" w:rsidRPr="004538FA">
        <w:rPr>
          <w:rFonts w:ascii="Tahoma" w:hAnsi="Tahoma" w:cs="Tahoma"/>
          <w:sz w:val="18"/>
          <w:szCs w:val="18"/>
          <w:lang w:val="en-US"/>
        </w:rPr>
        <w:t xml:space="preserve">the </w:t>
      </w:r>
      <w:r w:rsidR="00C05352" w:rsidRPr="004538FA">
        <w:rPr>
          <w:rFonts w:ascii="Tahoma" w:hAnsi="Tahoma" w:cs="Tahoma"/>
          <w:sz w:val="18"/>
          <w:szCs w:val="18"/>
          <w:lang w:val="en-US"/>
        </w:rPr>
        <w:t xml:space="preserve">reflective </w:t>
      </w:r>
      <w:r w:rsidR="009D6A65" w:rsidRPr="004538FA">
        <w:rPr>
          <w:rFonts w:ascii="Tahoma" w:hAnsi="Tahoma" w:cs="Tahoma"/>
          <w:sz w:val="18"/>
          <w:szCs w:val="18"/>
          <w:lang w:val="en-US"/>
        </w:rPr>
        <w:t>vest</w:t>
      </w:r>
      <w:r w:rsidR="00C05352" w:rsidRPr="004538FA">
        <w:rPr>
          <w:rFonts w:ascii="Tahoma" w:hAnsi="Tahoma" w:cs="Tahoma"/>
          <w:sz w:val="18"/>
          <w:szCs w:val="18"/>
          <w:lang w:val="en-US"/>
        </w:rPr>
        <w:t xml:space="preserve"> under any circumstances until the </w:t>
      </w:r>
      <w:r w:rsidR="001A5735" w:rsidRPr="004538FA">
        <w:rPr>
          <w:rFonts w:ascii="Tahoma" w:hAnsi="Tahoma" w:cs="Tahoma"/>
          <w:sz w:val="18"/>
          <w:szCs w:val="18"/>
          <w:lang w:val="en-US"/>
        </w:rPr>
        <w:t>Attendant</w:t>
      </w:r>
      <w:r w:rsidR="00C05352" w:rsidRPr="004538FA">
        <w:rPr>
          <w:rFonts w:ascii="Tahoma" w:hAnsi="Tahoma" w:cs="Tahoma"/>
          <w:sz w:val="18"/>
          <w:szCs w:val="18"/>
          <w:lang w:val="en-US"/>
        </w:rPr>
        <w:t xml:space="preserve"> </w:t>
      </w:r>
      <w:r w:rsidR="001A5735" w:rsidRPr="004538FA">
        <w:rPr>
          <w:rFonts w:ascii="Tahoma" w:hAnsi="Tahoma" w:cs="Tahoma"/>
          <w:sz w:val="18"/>
          <w:szCs w:val="18"/>
          <w:lang w:val="en-US"/>
        </w:rPr>
        <w:t>gives</w:t>
      </w:r>
      <w:r w:rsidR="00C05352" w:rsidRPr="004538FA">
        <w:rPr>
          <w:rFonts w:ascii="Tahoma" w:hAnsi="Tahoma" w:cs="Tahoma"/>
          <w:sz w:val="18"/>
          <w:szCs w:val="18"/>
          <w:lang w:val="en-US"/>
        </w:rPr>
        <w:t xml:space="preserve"> permission to do so. </w:t>
      </w:r>
    </w:p>
    <w:p w14:paraId="4F35AC5E" w14:textId="5983EB94" w:rsidR="000429C1" w:rsidRPr="004538FA" w:rsidRDefault="00681040" w:rsidP="000429C1">
      <w:pPr>
        <w:numPr>
          <w:ilvl w:val="0"/>
          <w:numId w:val="1"/>
        </w:numPr>
        <w:tabs>
          <w:tab w:val="clear" w:pos="720"/>
          <w:tab w:val="num" w:pos="360"/>
        </w:tabs>
        <w:spacing w:after="120" w:line="240" w:lineRule="auto"/>
        <w:ind w:left="360"/>
        <w:jc w:val="both"/>
        <w:rPr>
          <w:rFonts w:ascii="Tahoma" w:hAnsi="Tahoma" w:cs="Tahoma"/>
          <w:sz w:val="18"/>
          <w:szCs w:val="18"/>
          <w:lang w:val="en-US"/>
        </w:rPr>
      </w:pPr>
      <w:r w:rsidRPr="004538FA">
        <w:rPr>
          <w:rFonts w:ascii="Tahoma" w:hAnsi="Tahoma" w:cs="Tahoma"/>
          <w:sz w:val="18"/>
          <w:szCs w:val="18"/>
          <w:lang w:val="en-US"/>
        </w:rPr>
        <w:t xml:space="preserve">The absolute condition </w:t>
      </w:r>
      <w:r w:rsidR="00C05352" w:rsidRPr="004538FA">
        <w:rPr>
          <w:rFonts w:ascii="Tahoma" w:hAnsi="Tahoma" w:cs="Tahoma"/>
          <w:sz w:val="18"/>
          <w:szCs w:val="18"/>
          <w:lang w:val="en-US"/>
        </w:rPr>
        <w:t xml:space="preserve">for </w:t>
      </w:r>
      <w:r w:rsidRPr="004538FA">
        <w:rPr>
          <w:rFonts w:ascii="Tahoma" w:hAnsi="Tahoma" w:cs="Tahoma"/>
          <w:sz w:val="18"/>
          <w:szCs w:val="18"/>
          <w:lang w:val="en-US"/>
        </w:rPr>
        <w:t>visiting</w:t>
      </w:r>
      <w:r w:rsidR="00C05352" w:rsidRPr="004538FA">
        <w:rPr>
          <w:rFonts w:ascii="Tahoma" w:hAnsi="Tahoma" w:cs="Tahoma"/>
          <w:sz w:val="18"/>
          <w:szCs w:val="18"/>
          <w:lang w:val="en-US"/>
        </w:rPr>
        <w:t xml:space="preserve"> the construction site is </w:t>
      </w:r>
      <w:r w:rsidRPr="004538FA">
        <w:rPr>
          <w:rFonts w:ascii="Tahoma" w:hAnsi="Tahoma" w:cs="Tahoma"/>
          <w:sz w:val="18"/>
          <w:szCs w:val="18"/>
          <w:lang w:val="en-US"/>
        </w:rPr>
        <w:t>to wear</w:t>
      </w:r>
      <w:r w:rsidR="00C05352" w:rsidRPr="004538FA">
        <w:rPr>
          <w:rFonts w:ascii="Tahoma" w:hAnsi="Tahoma" w:cs="Tahoma"/>
          <w:sz w:val="18"/>
          <w:szCs w:val="18"/>
          <w:lang w:val="en-US"/>
        </w:rPr>
        <w:t xml:space="preserve"> </w:t>
      </w:r>
      <w:r w:rsidR="002A5057" w:rsidRPr="004538FA">
        <w:rPr>
          <w:rFonts w:ascii="Tahoma" w:hAnsi="Tahoma" w:cs="Tahoma"/>
          <w:sz w:val="18"/>
          <w:szCs w:val="18"/>
          <w:lang w:val="en-US"/>
        </w:rPr>
        <w:t xml:space="preserve">appropriate </w:t>
      </w:r>
      <w:r w:rsidRPr="004538FA">
        <w:rPr>
          <w:rFonts w:ascii="Tahoma" w:hAnsi="Tahoma" w:cs="Tahoma"/>
          <w:sz w:val="18"/>
          <w:szCs w:val="18"/>
          <w:lang w:val="en-US"/>
        </w:rPr>
        <w:t xml:space="preserve">hard-soled shoes </w:t>
      </w:r>
      <w:r w:rsidR="00C05352" w:rsidRPr="004538FA">
        <w:rPr>
          <w:rFonts w:ascii="Tahoma" w:hAnsi="Tahoma" w:cs="Tahoma"/>
          <w:sz w:val="18"/>
          <w:szCs w:val="18"/>
          <w:lang w:val="en-US"/>
        </w:rPr>
        <w:t>(danger of tripping, slipping on uneven ground and slippery surfaces).</w:t>
      </w:r>
    </w:p>
    <w:p w14:paraId="6B0B6236" w14:textId="7B830652" w:rsidR="00C05352" w:rsidRPr="0031069D" w:rsidRDefault="00327A38" w:rsidP="00C05352">
      <w:pPr>
        <w:numPr>
          <w:ilvl w:val="0"/>
          <w:numId w:val="1"/>
        </w:numPr>
        <w:tabs>
          <w:tab w:val="clear" w:pos="720"/>
          <w:tab w:val="num" w:pos="360"/>
        </w:tabs>
        <w:spacing w:after="120" w:line="240" w:lineRule="auto"/>
        <w:ind w:left="360"/>
        <w:jc w:val="both"/>
        <w:rPr>
          <w:rFonts w:ascii="Tahoma" w:hAnsi="Tahoma" w:cs="Tahoma"/>
          <w:sz w:val="18"/>
          <w:szCs w:val="18"/>
        </w:rPr>
      </w:pPr>
      <w:r w:rsidRPr="004538FA">
        <w:rPr>
          <w:rFonts w:ascii="Tahoma" w:hAnsi="Tahoma" w:cs="Tahoma"/>
          <w:sz w:val="18"/>
          <w:szCs w:val="18"/>
          <w:lang w:val="en-US"/>
        </w:rPr>
        <w:t xml:space="preserve">The Visitor is obliged to move along designated communication routes or according to the </w:t>
      </w:r>
      <w:r w:rsidR="004052A4" w:rsidRPr="004538FA">
        <w:rPr>
          <w:rFonts w:ascii="Tahoma" w:hAnsi="Tahoma" w:cs="Tahoma"/>
          <w:sz w:val="18"/>
          <w:szCs w:val="18"/>
          <w:lang w:val="en-US"/>
        </w:rPr>
        <w:t>Attendant</w:t>
      </w:r>
      <w:r w:rsidRPr="004538FA">
        <w:rPr>
          <w:rFonts w:ascii="Tahoma" w:hAnsi="Tahoma" w:cs="Tahoma"/>
          <w:sz w:val="18"/>
          <w:szCs w:val="18"/>
          <w:lang w:val="en-US"/>
        </w:rPr>
        <w:t xml:space="preserve">'s instructions. </w:t>
      </w:r>
      <w:r w:rsidR="00C05352" w:rsidRPr="004538FA">
        <w:rPr>
          <w:rFonts w:ascii="Tahoma" w:hAnsi="Tahoma" w:cs="Tahoma"/>
          <w:sz w:val="18"/>
          <w:szCs w:val="18"/>
          <w:lang w:val="en-US"/>
        </w:rPr>
        <w:t xml:space="preserve">It is forbidden to enter </w:t>
      </w:r>
      <w:r w:rsidR="004052A4" w:rsidRPr="004538FA">
        <w:rPr>
          <w:rFonts w:ascii="Tahoma" w:hAnsi="Tahoma" w:cs="Tahoma"/>
          <w:sz w:val="18"/>
          <w:szCs w:val="18"/>
          <w:lang w:val="en-US"/>
        </w:rPr>
        <w:t xml:space="preserve">the </w:t>
      </w:r>
      <w:r w:rsidR="00C05352" w:rsidRPr="004538FA">
        <w:rPr>
          <w:rFonts w:ascii="Tahoma" w:hAnsi="Tahoma" w:cs="Tahoma"/>
          <w:sz w:val="18"/>
          <w:szCs w:val="18"/>
          <w:lang w:val="en-US"/>
        </w:rPr>
        <w:t>dangerous zones where construction work</w:t>
      </w:r>
      <w:r w:rsidR="004052A4" w:rsidRPr="004538FA">
        <w:rPr>
          <w:rFonts w:ascii="Tahoma" w:hAnsi="Tahoma" w:cs="Tahoma"/>
          <w:sz w:val="18"/>
          <w:szCs w:val="18"/>
          <w:lang w:val="en-US"/>
        </w:rPr>
        <w:t xml:space="preserve"> is</w:t>
      </w:r>
      <w:r w:rsidR="00C05352" w:rsidRPr="004538FA">
        <w:rPr>
          <w:rFonts w:ascii="Tahoma" w:hAnsi="Tahoma" w:cs="Tahoma"/>
          <w:sz w:val="18"/>
          <w:szCs w:val="18"/>
          <w:lang w:val="en-US"/>
        </w:rPr>
        <w:t xml:space="preserve"> </w:t>
      </w:r>
      <w:r w:rsidR="004052A4" w:rsidRPr="004538FA">
        <w:rPr>
          <w:rFonts w:ascii="Tahoma" w:hAnsi="Tahoma" w:cs="Tahoma"/>
          <w:sz w:val="18"/>
          <w:szCs w:val="18"/>
          <w:lang w:val="en-US"/>
        </w:rPr>
        <w:t xml:space="preserve">performed </w:t>
      </w:r>
      <w:r w:rsidR="00C05352" w:rsidRPr="004538FA">
        <w:rPr>
          <w:rFonts w:ascii="Tahoma" w:hAnsi="Tahoma" w:cs="Tahoma"/>
          <w:sz w:val="18"/>
          <w:szCs w:val="18"/>
          <w:lang w:val="en-US"/>
        </w:rPr>
        <w:t xml:space="preserve">at a given time. </w:t>
      </w:r>
      <w:proofErr w:type="spellStart"/>
      <w:r w:rsidR="00C05352" w:rsidRPr="0031069D">
        <w:rPr>
          <w:rFonts w:ascii="Tahoma" w:hAnsi="Tahoma" w:cs="Tahoma"/>
          <w:sz w:val="18"/>
          <w:szCs w:val="18"/>
        </w:rPr>
        <w:t>Including</w:t>
      </w:r>
      <w:proofErr w:type="spellEnd"/>
      <w:r w:rsidR="00C05352" w:rsidRPr="0031069D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C05352" w:rsidRPr="0031069D">
        <w:rPr>
          <w:rFonts w:ascii="Tahoma" w:hAnsi="Tahoma" w:cs="Tahoma"/>
          <w:sz w:val="18"/>
          <w:szCs w:val="18"/>
        </w:rPr>
        <w:t>balconies</w:t>
      </w:r>
      <w:proofErr w:type="spellEnd"/>
      <w:r w:rsidR="00C05352" w:rsidRPr="0031069D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C05352" w:rsidRPr="0031069D">
        <w:rPr>
          <w:rFonts w:ascii="Tahoma" w:hAnsi="Tahoma" w:cs="Tahoma"/>
          <w:sz w:val="18"/>
          <w:szCs w:val="18"/>
        </w:rPr>
        <w:t>where</w:t>
      </w:r>
      <w:proofErr w:type="spellEnd"/>
      <w:r w:rsidR="00C05352" w:rsidRPr="0031069D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4052A4" w:rsidRPr="0031069D">
        <w:rPr>
          <w:rFonts w:ascii="Tahoma" w:hAnsi="Tahoma" w:cs="Tahoma"/>
          <w:sz w:val="18"/>
          <w:szCs w:val="18"/>
        </w:rPr>
        <w:t>final</w:t>
      </w:r>
      <w:proofErr w:type="spellEnd"/>
      <w:r w:rsidR="00C05352" w:rsidRPr="0031069D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C05352" w:rsidRPr="0031069D">
        <w:rPr>
          <w:rFonts w:ascii="Tahoma" w:hAnsi="Tahoma" w:cs="Tahoma"/>
          <w:sz w:val="18"/>
          <w:szCs w:val="18"/>
        </w:rPr>
        <w:t>guard</w:t>
      </w:r>
      <w:proofErr w:type="spellEnd"/>
      <w:r w:rsidR="00C05352" w:rsidRPr="0031069D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C05352" w:rsidRPr="0031069D">
        <w:rPr>
          <w:rFonts w:ascii="Tahoma" w:hAnsi="Tahoma" w:cs="Tahoma"/>
          <w:sz w:val="18"/>
          <w:szCs w:val="18"/>
        </w:rPr>
        <w:t>railings</w:t>
      </w:r>
      <w:proofErr w:type="spellEnd"/>
      <w:r w:rsidR="00C05352" w:rsidRPr="0031069D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C05352" w:rsidRPr="0031069D">
        <w:rPr>
          <w:rFonts w:ascii="Tahoma" w:hAnsi="Tahoma" w:cs="Tahoma"/>
          <w:sz w:val="18"/>
          <w:szCs w:val="18"/>
        </w:rPr>
        <w:t>are</w:t>
      </w:r>
      <w:proofErr w:type="spellEnd"/>
      <w:r w:rsidR="00C05352" w:rsidRPr="0031069D">
        <w:rPr>
          <w:rFonts w:ascii="Tahoma" w:hAnsi="Tahoma" w:cs="Tahoma"/>
          <w:sz w:val="18"/>
          <w:szCs w:val="18"/>
        </w:rPr>
        <w:t xml:space="preserve"> not </w:t>
      </w:r>
      <w:proofErr w:type="spellStart"/>
      <w:r w:rsidR="00681040" w:rsidRPr="0031069D">
        <w:rPr>
          <w:rFonts w:ascii="Tahoma" w:hAnsi="Tahoma" w:cs="Tahoma"/>
          <w:sz w:val="18"/>
          <w:szCs w:val="18"/>
        </w:rPr>
        <w:t>mounted</w:t>
      </w:r>
      <w:proofErr w:type="spellEnd"/>
      <w:r w:rsidR="00C05352" w:rsidRPr="0031069D">
        <w:rPr>
          <w:rFonts w:ascii="Tahoma" w:hAnsi="Tahoma" w:cs="Tahoma"/>
          <w:sz w:val="18"/>
          <w:szCs w:val="18"/>
        </w:rPr>
        <w:t>.</w:t>
      </w:r>
    </w:p>
    <w:p w14:paraId="2EC3A9BB" w14:textId="6647CF00" w:rsidR="00C05352" w:rsidRPr="004538FA" w:rsidRDefault="00C05352" w:rsidP="00C05352">
      <w:pPr>
        <w:numPr>
          <w:ilvl w:val="0"/>
          <w:numId w:val="1"/>
        </w:numPr>
        <w:tabs>
          <w:tab w:val="clear" w:pos="720"/>
          <w:tab w:val="num" w:pos="360"/>
        </w:tabs>
        <w:spacing w:after="120" w:line="240" w:lineRule="auto"/>
        <w:ind w:left="360"/>
        <w:jc w:val="both"/>
        <w:rPr>
          <w:rFonts w:ascii="Tahoma" w:hAnsi="Tahoma" w:cs="Tahoma"/>
          <w:sz w:val="18"/>
          <w:szCs w:val="18"/>
          <w:lang w:val="en-US"/>
        </w:rPr>
      </w:pPr>
      <w:r w:rsidRPr="004538FA">
        <w:rPr>
          <w:rFonts w:ascii="Tahoma" w:hAnsi="Tahoma" w:cs="Tahoma"/>
          <w:sz w:val="18"/>
          <w:szCs w:val="18"/>
          <w:lang w:val="en-US"/>
        </w:rPr>
        <w:t xml:space="preserve">It is strictly forbidden to remove </w:t>
      </w:r>
      <w:r w:rsidR="004052A4" w:rsidRPr="004538FA">
        <w:rPr>
          <w:rFonts w:ascii="Tahoma" w:hAnsi="Tahoma" w:cs="Tahoma"/>
          <w:sz w:val="18"/>
          <w:szCs w:val="18"/>
          <w:lang w:val="en-US"/>
        </w:rPr>
        <w:t>any</w:t>
      </w:r>
      <w:r w:rsidRPr="004538FA">
        <w:rPr>
          <w:rFonts w:ascii="Tahoma" w:hAnsi="Tahoma" w:cs="Tahoma"/>
          <w:sz w:val="18"/>
          <w:szCs w:val="18"/>
          <w:lang w:val="en-US"/>
        </w:rPr>
        <w:t xml:space="preserve"> barriers, to enter </w:t>
      </w:r>
      <w:r w:rsidR="004052A4" w:rsidRPr="004538FA">
        <w:rPr>
          <w:rFonts w:ascii="Tahoma" w:hAnsi="Tahoma" w:cs="Tahoma"/>
          <w:sz w:val="18"/>
          <w:szCs w:val="18"/>
          <w:lang w:val="en-US"/>
        </w:rPr>
        <w:t xml:space="preserve">barriered </w:t>
      </w:r>
      <w:r w:rsidRPr="004538FA">
        <w:rPr>
          <w:rFonts w:ascii="Tahoma" w:hAnsi="Tahoma" w:cs="Tahoma"/>
          <w:sz w:val="18"/>
          <w:szCs w:val="18"/>
          <w:lang w:val="en-US"/>
        </w:rPr>
        <w:t>area</w:t>
      </w:r>
      <w:r w:rsidR="004052A4" w:rsidRPr="004538FA">
        <w:rPr>
          <w:rFonts w:ascii="Tahoma" w:hAnsi="Tahoma" w:cs="Tahoma"/>
          <w:sz w:val="18"/>
          <w:szCs w:val="18"/>
          <w:lang w:val="en-US"/>
        </w:rPr>
        <w:t>s</w:t>
      </w:r>
      <w:r w:rsidRPr="004538FA">
        <w:rPr>
          <w:rFonts w:ascii="Tahoma" w:hAnsi="Tahoma" w:cs="Tahoma"/>
          <w:sz w:val="18"/>
          <w:szCs w:val="18"/>
          <w:lang w:val="en-US"/>
        </w:rPr>
        <w:t xml:space="preserve">, to lean out of protective barriers </w:t>
      </w:r>
      <w:r w:rsidR="004052A4" w:rsidRPr="004538FA">
        <w:rPr>
          <w:rFonts w:ascii="Tahoma" w:hAnsi="Tahoma" w:cs="Tahoma"/>
          <w:sz w:val="18"/>
          <w:szCs w:val="18"/>
          <w:lang w:val="en-US"/>
        </w:rPr>
        <w:t xml:space="preserve">designed </w:t>
      </w:r>
      <w:r w:rsidRPr="004538FA">
        <w:rPr>
          <w:rFonts w:ascii="Tahoma" w:hAnsi="Tahoma" w:cs="Tahoma"/>
          <w:sz w:val="18"/>
          <w:szCs w:val="18"/>
          <w:lang w:val="en-US"/>
        </w:rPr>
        <w:t xml:space="preserve">to protect against falling from height, to open covered and otherwise protected openings (in floors, </w:t>
      </w:r>
      <w:r w:rsidR="004052A4" w:rsidRPr="004538FA">
        <w:rPr>
          <w:rFonts w:ascii="Tahoma" w:hAnsi="Tahoma" w:cs="Tahoma"/>
          <w:sz w:val="18"/>
          <w:szCs w:val="18"/>
          <w:lang w:val="en-US"/>
        </w:rPr>
        <w:t>communication routes</w:t>
      </w:r>
      <w:r w:rsidRPr="004538FA">
        <w:rPr>
          <w:rFonts w:ascii="Tahoma" w:hAnsi="Tahoma" w:cs="Tahoma"/>
          <w:sz w:val="18"/>
          <w:szCs w:val="18"/>
          <w:lang w:val="en-US"/>
        </w:rPr>
        <w:t xml:space="preserve">). </w:t>
      </w:r>
    </w:p>
    <w:p w14:paraId="23532501" w14:textId="77777777" w:rsidR="00C05352" w:rsidRPr="004538FA" w:rsidRDefault="00C05352" w:rsidP="00C05352">
      <w:pPr>
        <w:numPr>
          <w:ilvl w:val="0"/>
          <w:numId w:val="1"/>
        </w:numPr>
        <w:tabs>
          <w:tab w:val="clear" w:pos="720"/>
          <w:tab w:val="num" w:pos="360"/>
        </w:tabs>
        <w:spacing w:after="120" w:line="240" w:lineRule="auto"/>
        <w:ind w:left="360"/>
        <w:jc w:val="both"/>
        <w:rPr>
          <w:rFonts w:ascii="Tahoma" w:hAnsi="Tahoma" w:cs="Tahoma"/>
          <w:sz w:val="18"/>
          <w:szCs w:val="18"/>
          <w:lang w:val="en-US"/>
        </w:rPr>
      </w:pPr>
      <w:r w:rsidRPr="004538FA">
        <w:rPr>
          <w:rFonts w:ascii="Tahoma" w:hAnsi="Tahoma" w:cs="Tahoma"/>
          <w:sz w:val="18"/>
          <w:szCs w:val="18"/>
          <w:lang w:val="en-US"/>
        </w:rPr>
        <w:t>It is forbidden to climb ladders and scaffolding which are not intended for Visitors' use.</w:t>
      </w:r>
    </w:p>
    <w:p w14:paraId="47BF6870" w14:textId="77777777" w:rsidR="00C05352" w:rsidRPr="004538FA" w:rsidRDefault="00C05352" w:rsidP="00C05352">
      <w:pPr>
        <w:numPr>
          <w:ilvl w:val="0"/>
          <w:numId w:val="1"/>
        </w:numPr>
        <w:tabs>
          <w:tab w:val="clear" w:pos="720"/>
          <w:tab w:val="num" w:pos="360"/>
        </w:tabs>
        <w:spacing w:after="120" w:line="240" w:lineRule="auto"/>
        <w:ind w:left="360"/>
        <w:jc w:val="both"/>
        <w:rPr>
          <w:rFonts w:ascii="Tahoma" w:hAnsi="Tahoma" w:cs="Tahoma"/>
          <w:sz w:val="18"/>
          <w:szCs w:val="18"/>
          <w:lang w:val="en-US"/>
        </w:rPr>
      </w:pPr>
      <w:r w:rsidRPr="004538FA">
        <w:rPr>
          <w:rFonts w:ascii="Tahoma" w:hAnsi="Tahoma" w:cs="Tahoma"/>
          <w:sz w:val="18"/>
          <w:szCs w:val="18"/>
          <w:lang w:val="en-US"/>
        </w:rPr>
        <w:t>It is prohibited to enter places and rooms that are dark or unlit.</w:t>
      </w:r>
    </w:p>
    <w:p w14:paraId="151658B2" w14:textId="06156158" w:rsidR="00C05352" w:rsidRPr="004538FA" w:rsidRDefault="00C05352" w:rsidP="00C05352">
      <w:pPr>
        <w:numPr>
          <w:ilvl w:val="0"/>
          <w:numId w:val="1"/>
        </w:numPr>
        <w:tabs>
          <w:tab w:val="clear" w:pos="720"/>
          <w:tab w:val="num" w:pos="360"/>
        </w:tabs>
        <w:spacing w:after="120" w:line="240" w:lineRule="auto"/>
        <w:ind w:left="360"/>
        <w:jc w:val="both"/>
        <w:rPr>
          <w:rFonts w:ascii="Tahoma" w:hAnsi="Tahoma" w:cs="Tahoma"/>
          <w:sz w:val="18"/>
          <w:szCs w:val="18"/>
          <w:lang w:val="en-US"/>
        </w:rPr>
      </w:pPr>
      <w:r w:rsidRPr="004538FA">
        <w:rPr>
          <w:rFonts w:ascii="Tahoma" w:hAnsi="Tahoma" w:cs="Tahoma"/>
          <w:sz w:val="18"/>
          <w:szCs w:val="18"/>
          <w:lang w:val="en-US"/>
        </w:rPr>
        <w:t xml:space="preserve">It is forbidden to touch cables, devices and electrical </w:t>
      </w:r>
      <w:r w:rsidR="001A5735" w:rsidRPr="004538FA">
        <w:rPr>
          <w:rFonts w:ascii="Tahoma" w:hAnsi="Tahoma" w:cs="Tahoma"/>
          <w:sz w:val="18"/>
          <w:szCs w:val="18"/>
          <w:lang w:val="en-US"/>
        </w:rPr>
        <w:t>equipment</w:t>
      </w:r>
      <w:r w:rsidRPr="004538FA">
        <w:rPr>
          <w:rFonts w:ascii="Tahoma" w:hAnsi="Tahoma" w:cs="Tahoma"/>
          <w:sz w:val="18"/>
          <w:szCs w:val="18"/>
          <w:lang w:val="en-US"/>
        </w:rPr>
        <w:t>.</w:t>
      </w:r>
    </w:p>
    <w:p w14:paraId="15556D7F" w14:textId="1D2955C5" w:rsidR="00C05352" w:rsidRPr="004538FA" w:rsidRDefault="00C05352" w:rsidP="00C05352">
      <w:pPr>
        <w:numPr>
          <w:ilvl w:val="0"/>
          <w:numId w:val="1"/>
        </w:numPr>
        <w:tabs>
          <w:tab w:val="clear" w:pos="720"/>
          <w:tab w:val="num" w:pos="360"/>
        </w:tabs>
        <w:spacing w:after="120" w:line="240" w:lineRule="auto"/>
        <w:ind w:left="360"/>
        <w:jc w:val="both"/>
        <w:rPr>
          <w:rFonts w:ascii="Tahoma" w:hAnsi="Tahoma" w:cs="Tahoma"/>
          <w:sz w:val="18"/>
          <w:szCs w:val="18"/>
          <w:lang w:val="en-US"/>
        </w:rPr>
      </w:pPr>
      <w:r w:rsidRPr="004538FA">
        <w:rPr>
          <w:rFonts w:ascii="Tahoma" w:hAnsi="Tahoma" w:cs="Tahoma"/>
          <w:sz w:val="18"/>
          <w:szCs w:val="18"/>
          <w:lang w:val="en-US"/>
        </w:rPr>
        <w:t xml:space="preserve">It is forbidden to </w:t>
      </w:r>
      <w:r w:rsidR="001A5735" w:rsidRPr="004538FA">
        <w:rPr>
          <w:rFonts w:ascii="Tahoma" w:hAnsi="Tahoma" w:cs="Tahoma"/>
          <w:sz w:val="18"/>
          <w:szCs w:val="18"/>
          <w:lang w:val="en-US"/>
        </w:rPr>
        <w:t xml:space="preserve">exercise unauthorized </w:t>
      </w:r>
      <w:r w:rsidRPr="004538FA">
        <w:rPr>
          <w:rFonts w:ascii="Tahoma" w:hAnsi="Tahoma" w:cs="Tahoma"/>
          <w:sz w:val="18"/>
          <w:szCs w:val="18"/>
          <w:lang w:val="en-US"/>
        </w:rPr>
        <w:t xml:space="preserve">activities that affect </w:t>
      </w:r>
      <w:r w:rsidR="001A5735" w:rsidRPr="004538FA">
        <w:rPr>
          <w:rFonts w:ascii="Tahoma" w:hAnsi="Tahoma" w:cs="Tahoma"/>
          <w:sz w:val="18"/>
          <w:szCs w:val="18"/>
          <w:lang w:val="en-US"/>
        </w:rPr>
        <w:t xml:space="preserve">safety of </w:t>
      </w:r>
      <w:r w:rsidRPr="004538FA">
        <w:rPr>
          <w:rFonts w:ascii="Tahoma" w:hAnsi="Tahoma" w:cs="Tahoma"/>
          <w:sz w:val="18"/>
          <w:szCs w:val="18"/>
          <w:lang w:val="en-US"/>
        </w:rPr>
        <w:t>your own and construction</w:t>
      </w:r>
      <w:r w:rsidR="001A5735" w:rsidRPr="004538FA">
        <w:rPr>
          <w:rFonts w:ascii="Tahoma" w:hAnsi="Tahoma" w:cs="Tahoma"/>
          <w:sz w:val="18"/>
          <w:szCs w:val="18"/>
          <w:lang w:val="en-US"/>
        </w:rPr>
        <w:t xml:space="preserve"> site’s</w:t>
      </w:r>
      <w:r w:rsidRPr="004538FA">
        <w:rPr>
          <w:rFonts w:ascii="Tahoma" w:hAnsi="Tahoma" w:cs="Tahoma"/>
          <w:sz w:val="18"/>
          <w:szCs w:val="18"/>
          <w:lang w:val="en-US"/>
        </w:rPr>
        <w:t xml:space="preserve"> workers.</w:t>
      </w:r>
    </w:p>
    <w:p w14:paraId="095669E5" w14:textId="33A6EE05" w:rsidR="00C05352" w:rsidRPr="004538FA" w:rsidRDefault="00C05352" w:rsidP="00C05352">
      <w:pPr>
        <w:numPr>
          <w:ilvl w:val="0"/>
          <w:numId w:val="1"/>
        </w:numPr>
        <w:tabs>
          <w:tab w:val="clear" w:pos="720"/>
          <w:tab w:val="num" w:pos="360"/>
        </w:tabs>
        <w:spacing w:after="120" w:line="240" w:lineRule="auto"/>
        <w:ind w:left="360"/>
        <w:jc w:val="both"/>
        <w:rPr>
          <w:rFonts w:ascii="Tahoma" w:hAnsi="Tahoma" w:cs="Tahoma"/>
          <w:sz w:val="18"/>
          <w:szCs w:val="18"/>
          <w:lang w:val="en-US"/>
        </w:rPr>
      </w:pPr>
      <w:r w:rsidRPr="004538FA">
        <w:rPr>
          <w:rFonts w:ascii="Tahoma" w:hAnsi="Tahoma" w:cs="Tahoma"/>
          <w:sz w:val="18"/>
          <w:szCs w:val="18"/>
          <w:lang w:val="en-US"/>
        </w:rPr>
        <w:t xml:space="preserve">It is strictly forbidden for people under the influence of alcohol and/or other intoxicants to </w:t>
      </w:r>
      <w:r w:rsidR="003577BA" w:rsidRPr="004538FA">
        <w:rPr>
          <w:rFonts w:ascii="Tahoma" w:hAnsi="Tahoma" w:cs="Tahoma"/>
          <w:sz w:val="18"/>
          <w:szCs w:val="18"/>
          <w:lang w:val="en-US"/>
        </w:rPr>
        <w:t>stay</w:t>
      </w:r>
      <w:r w:rsidRPr="004538FA">
        <w:rPr>
          <w:rFonts w:ascii="Tahoma" w:hAnsi="Tahoma" w:cs="Tahoma"/>
          <w:sz w:val="18"/>
          <w:szCs w:val="18"/>
          <w:lang w:val="en-US"/>
        </w:rPr>
        <w:t xml:space="preserve"> on the construction site.</w:t>
      </w:r>
    </w:p>
    <w:p w14:paraId="532937FA" w14:textId="7E8732B7" w:rsidR="00C05352" w:rsidRDefault="003577BA" w:rsidP="00C05352">
      <w:pPr>
        <w:numPr>
          <w:ilvl w:val="0"/>
          <w:numId w:val="1"/>
        </w:numPr>
        <w:tabs>
          <w:tab w:val="clear" w:pos="720"/>
          <w:tab w:val="num" w:pos="360"/>
        </w:tabs>
        <w:spacing w:after="120" w:line="240" w:lineRule="auto"/>
        <w:ind w:left="360"/>
        <w:jc w:val="both"/>
        <w:rPr>
          <w:rFonts w:ascii="Tahoma" w:hAnsi="Tahoma" w:cs="Tahoma"/>
          <w:sz w:val="18"/>
          <w:szCs w:val="18"/>
          <w:lang w:val="en-US"/>
        </w:rPr>
      </w:pPr>
      <w:r w:rsidRPr="004538FA">
        <w:rPr>
          <w:rFonts w:ascii="Tahoma" w:hAnsi="Tahoma" w:cs="Tahoma"/>
          <w:sz w:val="18"/>
          <w:szCs w:val="18"/>
          <w:lang w:val="en-US"/>
        </w:rPr>
        <w:t xml:space="preserve">Maximum caution must be exercised </w:t>
      </w:r>
      <w:r w:rsidR="00E211B5" w:rsidRPr="004538FA">
        <w:rPr>
          <w:rFonts w:ascii="Tahoma" w:hAnsi="Tahoma" w:cs="Tahoma"/>
          <w:sz w:val="18"/>
          <w:szCs w:val="18"/>
          <w:lang w:val="en-US"/>
        </w:rPr>
        <w:t xml:space="preserve">on the construction site. The </w:t>
      </w:r>
      <w:r w:rsidR="00C05352" w:rsidRPr="004538FA">
        <w:rPr>
          <w:rFonts w:ascii="Tahoma" w:hAnsi="Tahoma" w:cs="Tahoma"/>
          <w:sz w:val="18"/>
          <w:szCs w:val="18"/>
          <w:lang w:val="en-US"/>
        </w:rPr>
        <w:t xml:space="preserve">Visitor must unconditionally comply with all of the above safety rules, and in particular must absolutely comply with the </w:t>
      </w:r>
      <w:r w:rsidR="00461BDC" w:rsidRPr="004538FA">
        <w:rPr>
          <w:rFonts w:ascii="Tahoma" w:hAnsi="Tahoma" w:cs="Tahoma"/>
          <w:sz w:val="18"/>
          <w:szCs w:val="18"/>
          <w:lang w:val="en-US"/>
        </w:rPr>
        <w:t xml:space="preserve">Attendant’s </w:t>
      </w:r>
      <w:r w:rsidR="00C05352" w:rsidRPr="004538FA">
        <w:rPr>
          <w:rFonts w:ascii="Tahoma" w:hAnsi="Tahoma" w:cs="Tahoma"/>
          <w:sz w:val="18"/>
          <w:szCs w:val="18"/>
          <w:lang w:val="en-US"/>
        </w:rPr>
        <w:t xml:space="preserve">current instructions and </w:t>
      </w:r>
      <w:r w:rsidR="00461BDC" w:rsidRPr="004538FA">
        <w:rPr>
          <w:rFonts w:ascii="Tahoma" w:hAnsi="Tahoma" w:cs="Tahoma"/>
          <w:sz w:val="18"/>
          <w:szCs w:val="18"/>
          <w:lang w:val="en-US"/>
        </w:rPr>
        <w:t>guidelines</w:t>
      </w:r>
      <w:r w:rsidR="00C05352" w:rsidRPr="004538FA">
        <w:rPr>
          <w:rFonts w:ascii="Tahoma" w:hAnsi="Tahoma" w:cs="Tahoma"/>
          <w:sz w:val="18"/>
          <w:szCs w:val="18"/>
          <w:lang w:val="en-US"/>
        </w:rPr>
        <w:t xml:space="preserve"> </w:t>
      </w:r>
      <w:r w:rsidR="00461BDC" w:rsidRPr="004538FA">
        <w:rPr>
          <w:rFonts w:ascii="Tahoma" w:hAnsi="Tahoma" w:cs="Tahoma"/>
          <w:sz w:val="18"/>
          <w:szCs w:val="18"/>
          <w:lang w:val="en-US"/>
        </w:rPr>
        <w:t>on</w:t>
      </w:r>
      <w:r w:rsidR="00C05352" w:rsidRPr="004538FA">
        <w:rPr>
          <w:rFonts w:ascii="Tahoma" w:hAnsi="Tahoma" w:cs="Tahoma"/>
          <w:sz w:val="18"/>
          <w:szCs w:val="18"/>
          <w:lang w:val="en-US"/>
        </w:rPr>
        <w:t xml:space="preserve"> safety on the construction site. </w:t>
      </w:r>
    </w:p>
    <w:p w14:paraId="23B19F27" w14:textId="6A52AFD4" w:rsidR="00B12088" w:rsidRPr="0061467D" w:rsidRDefault="00BD04CC" w:rsidP="00C05352">
      <w:pPr>
        <w:numPr>
          <w:ilvl w:val="0"/>
          <w:numId w:val="1"/>
        </w:numPr>
        <w:tabs>
          <w:tab w:val="clear" w:pos="720"/>
          <w:tab w:val="num" w:pos="360"/>
        </w:tabs>
        <w:spacing w:after="120" w:line="240" w:lineRule="auto"/>
        <w:ind w:left="360"/>
        <w:jc w:val="both"/>
        <w:rPr>
          <w:rFonts w:ascii="Tahoma" w:hAnsi="Tahoma" w:cs="Tahoma"/>
          <w:sz w:val="18"/>
          <w:szCs w:val="18"/>
          <w:lang w:val="en-US"/>
        </w:rPr>
      </w:pPr>
      <w:r w:rsidRPr="0061467D">
        <w:rPr>
          <w:rFonts w:ascii="Tahoma" w:hAnsi="Tahoma" w:cs="Tahoma"/>
          <w:sz w:val="18"/>
          <w:szCs w:val="18"/>
          <w:lang w:val="en-US"/>
        </w:rPr>
        <w:t xml:space="preserve">In case of the emergency situation and the announcement of an alarm, it is imperative to follow the instructions of the </w:t>
      </w:r>
      <w:r w:rsidR="00595B26" w:rsidRPr="0061467D">
        <w:rPr>
          <w:rFonts w:ascii="Tahoma" w:hAnsi="Tahoma" w:cs="Tahoma"/>
          <w:sz w:val="18"/>
          <w:szCs w:val="18"/>
          <w:lang w:val="en-US"/>
        </w:rPr>
        <w:t xml:space="preserve">Attendant </w:t>
      </w:r>
      <w:r w:rsidRPr="0061467D">
        <w:rPr>
          <w:rFonts w:ascii="Tahoma" w:hAnsi="Tahoma" w:cs="Tahoma"/>
          <w:sz w:val="18"/>
          <w:szCs w:val="18"/>
          <w:lang w:val="en-US"/>
        </w:rPr>
        <w:t xml:space="preserve">and the persons managing the evacuation and go to the </w:t>
      </w:r>
      <w:r w:rsidR="007B61A9" w:rsidRPr="0061467D">
        <w:rPr>
          <w:rFonts w:ascii="Tahoma" w:hAnsi="Tahoma" w:cs="Tahoma"/>
          <w:sz w:val="18"/>
          <w:szCs w:val="18"/>
          <w:lang w:val="en-US"/>
        </w:rPr>
        <w:t xml:space="preserve">designated </w:t>
      </w:r>
      <w:r w:rsidR="00DA0CA5" w:rsidRPr="0061467D">
        <w:rPr>
          <w:rFonts w:ascii="Tahoma" w:hAnsi="Tahoma" w:cs="Tahoma"/>
          <w:sz w:val="18"/>
          <w:szCs w:val="18"/>
          <w:lang w:val="en-US"/>
        </w:rPr>
        <w:t>assembly</w:t>
      </w:r>
      <w:r w:rsidRPr="0061467D">
        <w:rPr>
          <w:rFonts w:ascii="Tahoma" w:hAnsi="Tahoma" w:cs="Tahoma"/>
          <w:sz w:val="18"/>
          <w:szCs w:val="18"/>
          <w:lang w:val="en-US"/>
        </w:rPr>
        <w:t xml:space="preserve"> point.</w:t>
      </w:r>
    </w:p>
    <w:p w14:paraId="20E1D751" w14:textId="72061FA5" w:rsidR="00163E92" w:rsidRPr="004538FA" w:rsidRDefault="00163E92" w:rsidP="00163E92">
      <w:pPr>
        <w:numPr>
          <w:ilvl w:val="0"/>
          <w:numId w:val="1"/>
        </w:numPr>
        <w:tabs>
          <w:tab w:val="clear" w:pos="720"/>
          <w:tab w:val="num" w:pos="360"/>
        </w:tabs>
        <w:spacing w:after="120" w:line="240" w:lineRule="auto"/>
        <w:ind w:left="360"/>
        <w:jc w:val="both"/>
        <w:rPr>
          <w:rFonts w:ascii="Tahoma" w:hAnsi="Tahoma" w:cs="Tahoma"/>
          <w:sz w:val="18"/>
          <w:szCs w:val="18"/>
          <w:lang w:val="en-US"/>
        </w:rPr>
      </w:pPr>
      <w:r w:rsidRPr="004538FA">
        <w:rPr>
          <w:rFonts w:ascii="Tahoma" w:hAnsi="Tahoma" w:cs="Tahoma"/>
          <w:sz w:val="18"/>
          <w:szCs w:val="18"/>
          <w:lang w:val="en-US"/>
        </w:rPr>
        <w:t xml:space="preserve">It is forbidden </w:t>
      </w:r>
      <w:r w:rsidR="00461BDC" w:rsidRPr="004538FA">
        <w:rPr>
          <w:rFonts w:ascii="Tahoma" w:hAnsi="Tahoma" w:cs="Tahoma"/>
          <w:sz w:val="18"/>
          <w:szCs w:val="18"/>
          <w:lang w:val="en-US"/>
        </w:rPr>
        <w:t xml:space="preserve">for children under 15 years old </w:t>
      </w:r>
      <w:r w:rsidRPr="004538FA">
        <w:rPr>
          <w:rFonts w:ascii="Tahoma" w:hAnsi="Tahoma" w:cs="Tahoma"/>
          <w:sz w:val="18"/>
          <w:szCs w:val="18"/>
          <w:lang w:val="en-US"/>
        </w:rPr>
        <w:t xml:space="preserve">to stay on the construction site. </w:t>
      </w:r>
      <w:r w:rsidR="00461BDC" w:rsidRPr="004538FA">
        <w:rPr>
          <w:rFonts w:ascii="Tahoma" w:hAnsi="Tahoma" w:cs="Tahoma"/>
          <w:sz w:val="18"/>
          <w:szCs w:val="18"/>
          <w:lang w:val="en-US"/>
        </w:rPr>
        <w:t xml:space="preserve">Minors who are at least 15 years old </w:t>
      </w:r>
      <w:r w:rsidRPr="004538FA">
        <w:rPr>
          <w:rFonts w:ascii="Tahoma" w:hAnsi="Tahoma" w:cs="Tahoma"/>
          <w:sz w:val="18"/>
          <w:szCs w:val="18"/>
          <w:lang w:val="en-US"/>
        </w:rPr>
        <w:t>may only stay on the construction site in the presence of their parents / legal guardian</w:t>
      </w:r>
      <w:r w:rsidR="00461BDC" w:rsidRPr="004538FA">
        <w:rPr>
          <w:rFonts w:ascii="Tahoma" w:hAnsi="Tahoma" w:cs="Tahoma"/>
          <w:sz w:val="18"/>
          <w:szCs w:val="18"/>
          <w:lang w:val="en-US"/>
        </w:rPr>
        <w:t>s</w:t>
      </w:r>
      <w:r w:rsidRPr="004538FA">
        <w:rPr>
          <w:rFonts w:ascii="Tahoma" w:hAnsi="Tahoma" w:cs="Tahoma"/>
          <w:sz w:val="18"/>
          <w:szCs w:val="18"/>
          <w:lang w:val="en-US"/>
        </w:rPr>
        <w:t xml:space="preserve"> (regardless of the presence of the </w:t>
      </w:r>
      <w:r w:rsidR="00461BDC" w:rsidRPr="004538FA">
        <w:rPr>
          <w:rFonts w:ascii="Tahoma" w:hAnsi="Tahoma" w:cs="Tahoma"/>
          <w:sz w:val="18"/>
          <w:szCs w:val="18"/>
          <w:lang w:val="en-US"/>
        </w:rPr>
        <w:t>Attendant</w:t>
      </w:r>
      <w:r w:rsidRPr="004538FA">
        <w:rPr>
          <w:rFonts w:ascii="Tahoma" w:hAnsi="Tahoma" w:cs="Tahoma"/>
          <w:sz w:val="18"/>
          <w:szCs w:val="18"/>
          <w:lang w:val="en-US"/>
        </w:rPr>
        <w:t xml:space="preserve">).   </w:t>
      </w:r>
    </w:p>
    <w:p w14:paraId="2CC8D031" w14:textId="02EC06FB" w:rsidR="001F5A3B" w:rsidRPr="004538FA" w:rsidRDefault="00C05352" w:rsidP="00C05352">
      <w:pPr>
        <w:numPr>
          <w:ilvl w:val="0"/>
          <w:numId w:val="1"/>
        </w:numPr>
        <w:tabs>
          <w:tab w:val="clear" w:pos="720"/>
          <w:tab w:val="num" w:pos="360"/>
        </w:tabs>
        <w:spacing w:after="120" w:line="240" w:lineRule="auto"/>
        <w:ind w:left="360"/>
        <w:jc w:val="both"/>
        <w:rPr>
          <w:rFonts w:ascii="Tahoma" w:hAnsi="Tahoma" w:cs="Tahoma"/>
          <w:sz w:val="18"/>
          <w:szCs w:val="18"/>
          <w:lang w:val="en-US"/>
        </w:rPr>
      </w:pPr>
      <w:r w:rsidRPr="004538FA">
        <w:rPr>
          <w:rFonts w:ascii="Tahoma" w:hAnsi="Tahoma" w:cs="Tahoma"/>
          <w:sz w:val="18"/>
          <w:szCs w:val="18"/>
          <w:lang w:val="en-US"/>
        </w:rPr>
        <w:t xml:space="preserve">Persons who do not comply with the above safety rules and do not react to the </w:t>
      </w:r>
      <w:r w:rsidR="003577BA" w:rsidRPr="004538FA">
        <w:rPr>
          <w:rFonts w:ascii="Tahoma" w:hAnsi="Tahoma" w:cs="Tahoma"/>
          <w:sz w:val="18"/>
          <w:szCs w:val="18"/>
          <w:lang w:val="en-US"/>
        </w:rPr>
        <w:t xml:space="preserve">Attendant </w:t>
      </w:r>
      <w:r w:rsidRPr="004538FA">
        <w:rPr>
          <w:rFonts w:ascii="Tahoma" w:hAnsi="Tahoma" w:cs="Tahoma"/>
          <w:sz w:val="18"/>
          <w:szCs w:val="18"/>
          <w:lang w:val="en-US"/>
        </w:rPr>
        <w:t xml:space="preserve">'s instructions will </w:t>
      </w:r>
      <w:r w:rsidR="003577BA" w:rsidRPr="004538FA">
        <w:rPr>
          <w:rFonts w:ascii="Tahoma" w:hAnsi="Tahoma" w:cs="Tahoma"/>
          <w:sz w:val="18"/>
          <w:szCs w:val="18"/>
          <w:lang w:val="en-US"/>
        </w:rPr>
        <w:t>be refused entry to</w:t>
      </w:r>
      <w:r w:rsidRPr="004538FA">
        <w:rPr>
          <w:rFonts w:ascii="Tahoma" w:hAnsi="Tahoma" w:cs="Tahoma"/>
          <w:sz w:val="18"/>
          <w:szCs w:val="18"/>
          <w:lang w:val="en-US"/>
        </w:rPr>
        <w:t xml:space="preserve"> the </w:t>
      </w:r>
      <w:proofErr w:type="spellStart"/>
      <w:r w:rsidR="003577BA" w:rsidRPr="004538FA">
        <w:rPr>
          <w:rFonts w:ascii="Tahoma" w:hAnsi="Tahoma" w:cs="Tahoma"/>
          <w:sz w:val="18"/>
          <w:szCs w:val="18"/>
          <w:lang w:val="en-US"/>
        </w:rPr>
        <w:t>constuction</w:t>
      </w:r>
      <w:proofErr w:type="spellEnd"/>
      <w:r w:rsidR="003577BA" w:rsidRPr="004538FA">
        <w:rPr>
          <w:rFonts w:ascii="Tahoma" w:hAnsi="Tahoma" w:cs="Tahoma"/>
          <w:sz w:val="18"/>
          <w:szCs w:val="18"/>
          <w:lang w:val="en-US"/>
        </w:rPr>
        <w:t xml:space="preserve"> </w:t>
      </w:r>
      <w:r w:rsidRPr="004538FA">
        <w:rPr>
          <w:rFonts w:ascii="Tahoma" w:hAnsi="Tahoma" w:cs="Tahoma"/>
          <w:sz w:val="18"/>
          <w:szCs w:val="18"/>
          <w:lang w:val="en-US"/>
        </w:rPr>
        <w:t xml:space="preserve">site or will be asked to leave </w:t>
      </w:r>
      <w:r w:rsidR="003577BA" w:rsidRPr="004538FA">
        <w:rPr>
          <w:rFonts w:ascii="Tahoma" w:hAnsi="Tahoma" w:cs="Tahoma"/>
          <w:sz w:val="18"/>
          <w:szCs w:val="18"/>
          <w:lang w:val="en-US"/>
        </w:rPr>
        <w:t>the site</w:t>
      </w:r>
      <w:r w:rsidRPr="004538FA">
        <w:rPr>
          <w:rFonts w:ascii="Tahoma" w:hAnsi="Tahoma" w:cs="Tahoma"/>
          <w:sz w:val="18"/>
          <w:szCs w:val="18"/>
          <w:lang w:val="en-US"/>
        </w:rPr>
        <w:t xml:space="preserve">. </w:t>
      </w:r>
    </w:p>
    <w:p w14:paraId="2CD1A998" w14:textId="1A152719" w:rsidR="00E62B5E" w:rsidRPr="004538FA" w:rsidRDefault="00E62B5E" w:rsidP="00A61841">
      <w:pPr>
        <w:numPr>
          <w:ilvl w:val="0"/>
          <w:numId w:val="1"/>
        </w:numPr>
        <w:tabs>
          <w:tab w:val="clear" w:pos="720"/>
          <w:tab w:val="num" w:pos="360"/>
        </w:tabs>
        <w:spacing w:after="120" w:line="240" w:lineRule="auto"/>
        <w:ind w:left="360"/>
        <w:jc w:val="both"/>
        <w:rPr>
          <w:rFonts w:ascii="Tahoma" w:hAnsi="Tahoma" w:cs="Tahoma"/>
          <w:sz w:val="18"/>
          <w:szCs w:val="18"/>
          <w:lang w:val="en-US"/>
        </w:rPr>
      </w:pPr>
      <w:r w:rsidRPr="004538FA">
        <w:rPr>
          <w:rFonts w:ascii="Tahoma" w:hAnsi="Tahoma" w:cs="Tahoma"/>
          <w:sz w:val="18"/>
          <w:szCs w:val="18"/>
          <w:lang w:val="en-US"/>
        </w:rPr>
        <w:t xml:space="preserve">When leaving the construction site, the Visitor should report this fact to the </w:t>
      </w:r>
      <w:r w:rsidR="003577BA" w:rsidRPr="004538FA">
        <w:rPr>
          <w:rFonts w:ascii="Tahoma" w:hAnsi="Tahoma" w:cs="Tahoma"/>
          <w:sz w:val="18"/>
          <w:szCs w:val="18"/>
          <w:lang w:val="en-US"/>
        </w:rPr>
        <w:t>Attendant</w:t>
      </w:r>
      <w:r w:rsidRPr="004538FA">
        <w:rPr>
          <w:rFonts w:ascii="Tahoma" w:hAnsi="Tahoma" w:cs="Tahoma"/>
          <w:sz w:val="18"/>
          <w:szCs w:val="18"/>
          <w:lang w:val="en-US"/>
        </w:rPr>
        <w:t>.</w:t>
      </w:r>
    </w:p>
    <w:p w14:paraId="3C811150" w14:textId="71BF2949" w:rsidR="00AD065A" w:rsidRPr="004538FA" w:rsidRDefault="00AB49CA" w:rsidP="00AD065A">
      <w:pPr>
        <w:spacing w:after="120" w:line="240" w:lineRule="auto"/>
        <w:jc w:val="both"/>
        <w:rPr>
          <w:rFonts w:ascii="Tahoma" w:hAnsi="Tahoma" w:cs="Tahoma"/>
          <w:b/>
          <w:color w:val="000000"/>
          <w:sz w:val="18"/>
          <w:szCs w:val="18"/>
          <w:lang w:val="en-US"/>
        </w:rPr>
      </w:pPr>
      <w:r w:rsidRPr="004538FA">
        <w:rPr>
          <w:rFonts w:ascii="Tahoma" w:hAnsi="Tahoma" w:cs="Tahoma"/>
          <w:b/>
          <w:color w:val="000000"/>
          <w:sz w:val="18"/>
          <w:szCs w:val="18"/>
          <w:lang w:val="en-US"/>
        </w:rPr>
        <w:t>I have read, understood and I undertake to apply the above safety rules while visiting the construction site.</w:t>
      </w:r>
    </w:p>
    <w:p w14:paraId="3E82004E" w14:textId="4F7A8C6D" w:rsidR="00AD065A" w:rsidRPr="004538FA" w:rsidRDefault="00AD065A" w:rsidP="00AD065A">
      <w:pPr>
        <w:spacing w:after="120" w:line="240" w:lineRule="auto"/>
        <w:jc w:val="both"/>
        <w:rPr>
          <w:rFonts w:ascii="Tahoma" w:hAnsi="Tahoma" w:cs="Tahoma"/>
          <w:b/>
          <w:color w:val="000000"/>
          <w:sz w:val="18"/>
          <w:szCs w:val="18"/>
          <w:lang w:val="en-US"/>
        </w:rPr>
      </w:pPr>
      <w:r w:rsidRPr="004538FA">
        <w:rPr>
          <w:rFonts w:ascii="Tahoma" w:hAnsi="Tahoma" w:cs="Tahoma"/>
          <w:b/>
          <w:color w:val="000000"/>
          <w:sz w:val="18"/>
          <w:szCs w:val="18"/>
          <w:lang w:val="en-US"/>
        </w:rPr>
        <w:t xml:space="preserve">My entry to the construction site (as well as </w:t>
      </w:r>
      <w:r w:rsidR="005251B4" w:rsidRPr="004538FA">
        <w:rPr>
          <w:rFonts w:ascii="Tahoma" w:hAnsi="Tahoma" w:cs="Tahoma"/>
          <w:b/>
          <w:color w:val="000000"/>
          <w:sz w:val="18"/>
          <w:szCs w:val="18"/>
          <w:lang w:val="en-US"/>
        </w:rPr>
        <w:t>persons</w:t>
      </w:r>
      <w:r w:rsidRPr="004538FA">
        <w:rPr>
          <w:rFonts w:ascii="Tahoma" w:hAnsi="Tahoma" w:cs="Tahoma"/>
          <w:b/>
          <w:color w:val="000000"/>
          <w:sz w:val="18"/>
          <w:szCs w:val="18"/>
          <w:lang w:val="en-US"/>
        </w:rPr>
        <w:t xml:space="preserve"> for whom I am responsible as</w:t>
      </w:r>
      <w:r w:rsidR="007E0266" w:rsidRPr="004538FA">
        <w:rPr>
          <w:rFonts w:ascii="Tahoma" w:hAnsi="Tahoma" w:cs="Tahoma"/>
          <w:b/>
          <w:color w:val="000000"/>
          <w:sz w:val="18"/>
          <w:szCs w:val="18"/>
          <w:lang w:val="en-US"/>
        </w:rPr>
        <w:t xml:space="preserve"> a</w:t>
      </w:r>
      <w:r w:rsidRPr="004538FA">
        <w:rPr>
          <w:rFonts w:ascii="Tahoma" w:hAnsi="Tahoma" w:cs="Tahoma"/>
          <w:b/>
          <w:color w:val="000000"/>
          <w:sz w:val="18"/>
          <w:szCs w:val="18"/>
          <w:lang w:val="en-US"/>
        </w:rPr>
        <w:t xml:space="preserve"> legal guardian) takes place on my own, accepted by me, responsibility, which I confirm with my handwritten signature:</w:t>
      </w:r>
    </w:p>
    <w:p w14:paraId="77B6AC22" w14:textId="38290B9E" w:rsidR="00D76439" w:rsidRPr="004538FA" w:rsidRDefault="00AD065A" w:rsidP="00AD065A">
      <w:pPr>
        <w:spacing w:after="120" w:line="240" w:lineRule="auto"/>
        <w:rPr>
          <w:rFonts w:ascii="Tahoma" w:hAnsi="Tahoma" w:cs="Tahoma"/>
          <w:color w:val="000000"/>
          <w:sz w:val="18"/>
          <w:szCs w:val="18"/>
          <w:u w:val="single"/>
          <w:lang w:val="en-US"/>
        </w:rPr>
      </w:pPr>
      <w:r w:rsidRPr="004538FA">
        <w:rPr>
          <w:rFonts w:ascii="Tahoma" w:hAnsi="Tahoma" w:cs="Tahoma"/>
          <w:sz w:val="18"/>
          <w:szCs w:val="18"/>
          <w:u w:val="single"/>
          <w:lang w:val="en-US"/>
        </w:rPr>
        <w:t xml:space="preserve"> </w:t>
      </w:r>
      <w:r w:rsidR="008B30AC" w:rsidRPr="004538FA">
        <w:rPr>
          <w:rFonts w:ascii="Tahoma" w:hAnsi="Tahoma" w:cs="Tahoma"/>
          <w:sz w:val="18"/>
          <w:szCs w:val="18"/>
          <w:u w:val="single"/>
          <w:lang w:val="en-US"/>
        </w:rPr>
        <w:t>Place</w:t>
      </w:r>
      <w:r w:rsidRPr="004538FA">
        <w:rPr>
          <w:rFonts w:ascii="Tahoma" w:hAnsi="Tahoma" w:cs="Tahoma"/>
          <w:sz w:val="18"/>
          <w:szCs w:val="18"/>
          <w:u w:val="single"/>
          <w:lang w:val="en-US"/>
        </w:rPr>
        <w:t xml:space="preserve">                                       </w:t>
      </w:r>
      <w:r w:rsidR="005251B4" w:rsidRPr="004538FA">
        <w:rPr>
          <w:rFonts w:ascii="Tahoma" w:hAnsi="Tahoma" w:cs="Tahoma"/>
          <w:sz w:val="18"/>
          <w:szCs w:val="18"/>
          <w:u w:val="single"/>
          <w:lang w:val="en-US"/>
        </w:rPr>
        <w:t>date</w:t>
      </w:r>
      <w:r w:rsidRPr="004538FA">
        <w:rPr>
          <w:rFonts w:ascii="Tahoma" w:hAnsi="Tahoma" w:cs="Tahoma"/>
          <w:sz w:val="18"/>
          <w:szCs w:val="18"/>
          <w:u w:val="single"/>
          <w:lang w:val="en-US"/>
        </w:rPr>
        <w:tab/>
      </w:r>
      <w:r w:rsidRPr="004538FA">
        <w:rPr>
          <w:rFonts w:ascii="Tahoma" w:hAnsi="Tahoma" w:cs="Tahoma"/>
          <w:color w:val="000000"/>
          <w:sz w:val="18"/>
          <w:szCs w:val="18"/>
          <w:u w:val="single"/>
          <w:lang w:val="en-US"/>
        </w:rPr>
        <w:tab/>
      </w:r>
      <w:bookmarkStart w:id="0" w:name="_Hlk35797768"/>
      <w:r w:rsidRPr="004538FA">
        <w:rPr>
          <w:rFonts w:ascii="Tahoma" w:hAnsi="Tahoma" w:cs="Tahoma"/>
          <w:color w:val="000000"/>
          <w:sz w:val="18"/>
          <w:szCs w:val="18"/>
          <w:u w:val="single"/>
          <w:lang w:val="en-US"/>
        </w:rPr>
        <w:t xml:space="preserve">                                   </w:t>
      </w:r>
      <w:bookmarkEnd w:id="0"/>
      <w:r w:rsidR="005251B4" w:rsidRPr="004538FA">
        <w:rPr>
          <w:rFonts w:ascii="Tahoma" w:hAnsi="Tahoma" w:cs="Tahoma"/>
          <w:color w:val="000000"/>
          <w:sz w:val="18"/>
          <w:szCs w:val="18"/>
          <w:u w:val="single"/>
          <w:lang w:val="en-US"/>
        </w:rPr>
        <w:t>tim</w:t>
      </w:r>
      <w:r w:rsidR="008B30AC" w:rsidRPr="004538FA">
        <w:rPr>
          <w:rFonts w:ascii="Tahoma" w:hAnsi="Tahoma" w:cs="Tahoma"/>
          <w:color w:val="000000"/>
          <w:sz w:val="18"/>
          <w:szCs w:val="18"/>
          <w:u w:val="single"/>
          <w:lang w:val="en-US"/>
        </w:rPr>
        <w:t xml:space="preserve">e                                                                                     </w:t>
      </w:r>
      <w:r w:rsidR="005251B4" w:rsidRPr="004538FA">
        <w:rPr>
          <w:rFonts w:ascii="Tahoma" w:hAnsi="Tahoma" w:cs="Tahoma"/>
          <w:color w:val="000000"/>
          <w:sz w:val="18"/>
          <w:szCs w:val="18"/>
          <w:u w:val="single"/>
          <w:lang w:val="en-US"/>
        </w:rPr>
        <w:t xml:space="preserve">                                                   </w:t>
      </w:r>
    </w:p>
    <w:p w14:paraId="0ED9BD62" w14:textId="17D594B5" w:rsidR="00AD065A" w:rsidRPr="004538FA" w:rsidRDefault="00AD065A" w:rsidP="00AD065A">
      <w:pPr>
        <w:spacing w:after="120" w:line="240" w:lineRule="auto"/>
        <w:rPr>
          <w:rFonts w:ascii="Tahoma" w:hAnsi="Tahoma" w:cs="Tahoma"/>
          <w:color w:val="000000"/>
          <w:sz w:val="18"/>
          <w:szCs w:val="18"/>
          <w:u w:val="single"/>
          <w:lang w:val="en-US"/>
        </w:rPr>
      </w:pPr>
      <w:r w:rsidRPr="004538FA">
        <w:rPr>
          <w:rFonts w:ascii="Tahoma" w:hAnsi="Tahoma" w:cs="Tahoma"/>
          <w:color w:val="000000"/>
          <w:sz w:val="18"/>
          <w:szCs w:val="18"/>
          <w:u w:val="single"/>
          <w:lang w:val="en-US"/>
        </w:rPr>
        <w:t xml:space="preserve">       </w:t>
      </w:r>
    </w:p>
    <w:p w14:paraId="70D01263" w14:textId="77777777" w:rsidR="00AD065A" w:rsidRPr="004538FA" w:rsidRDefault="00AD065A" w:rsidP="00AD065A">
      <w:pPr>
        <w:spacing w:after="120" w:line="240" w:lineRule="auto"/>
        <w:rPr>
          <w:rFonts w:ascii="Tahoma" w:hAnsi="Tahoma" w:cs="Tahoma"/>
          <w:color w:val="000000"/>
          <w:sz w:val="18"/>
          <w:szCs w:val="18"/>
          <w:u w:val="single"/>
          <w:lang w:val="en-US"/>
        </w:rPr>
      </w:pPr>
      <w:r w:rsidRPr="004538FA">
        <w:rPr>
          <w:rFonts w:ascii="Tahoma" w:hAnsi="Tahoma" w:cs="Tahoma"/>
          <w:color w:val="000000"/>
          <w:sz w:val="18"/>
          <w:szCs w:val="18"/>
          <w:u w:val="single"/>
          <w:lang w:val="en-US"/>
        </w:rPr>
        <w:tab/>
      </w:r>
      <w:r w:rsidRPr="004538FA">
        <w:rPr>
          <w:rFonts w:ascii="Tahoma" w:hAnsi="Tahoma" w:cs="Tahoma"/>
          <w:color w:val="000000"/>
          <w:sz w:val="18"/>
          <w:szCs w:val="18"/>
          <w:u w:val="single"/>
          <w:lang w:val="en-US"/>
        </w:rPr>
        <w:tab/>
      </w:r>
      <w:r w:rsidRPr="004538FA">
        <w:rPr>
          <w:rFonts w:ascii="Tahoma" w:hAnsi="Tahoma" w:cs="Tahoma"/>
          <w:color w:val="000000"/>
          <w:sz w:val="18"/>
          <w:szCs w:val="18"/>
          <w:u w:val="single"/>
          <w:lang w:val="en-US"/>
        </w:rPr>
        <w:tab/>
      </w:r>
      <w:r w:rsidRPr="004538FA">
        <w:rPr>
          <w:rFonts w:ascii="Tahoma" w:hAnsi="Tahoma" w:cs="Tahoma"/>
          <w:color w:val="000000"/>
          <w:sz w:val="18"/>
          <w:szCs w:val="18"/>
          <w:u w:val="single"/>
          <w:lang w:val="en-US"/>
        </w:rPr>
        <w:tab/>
      </w:r>
      <w:r w:rsidRPr="004538FA">
        <w:rPr>
          <w:rFonts w:ascii="Tahoma" w:hAnsi="Tahoma" w:cs="Tahoma"/>
          <w:color w:val="000000"/>
          <w:sz w:val="18"/>
          <w:szCs w:val="18"/>
          <w:u w:val="single"/>
          <w:lang w:val="en-US"/>
        </w:rPr>
        <w:tab/>
      </w:r>
      <w:r w:rsidRPr="004538FA">
        <w:rPr>
          <w:rFonts w:ascii="Tahoma" w:hAnsi="Tahoma" w:cs="Tahoma"/>
          <w:color w:val="000000"/>
          <w:sz w:val="18"/>
          <w:szCs w:val="18"/>
          <w:u w:val="single"/>
          <w:lang w:val="en-US"/>
        </w:rPr>
        <w:tab/>
      </w:r>
      <w:r w:rsidRPr="004538FA">
        <w:rPr>
          <w:rFonts w:ascii="Tahoma" w:hAnsi="Tahoma" w:cs="Tahoma"/>
          <w:color w:val="000000"/>
          <w:sz w:val="18"/>
          <w:szCs w:val="18"/>
          <w:u w:val="single"/>
          <w:lang w:val="en-US"/>
        </w:rPr>
        <w:tab/>
      </w:r>
    </w:p>
    <w:p w14:paraId="6F2012E0" w14:textId="116768E2" w:rsidR="00AD065A" w:rsidRPr="004538FA" w:rsidRDefault="00AD065A" w:rsidP="00D76439">
      <w:pPr>
        <w:spacing w:after="120" w:line="240" w:lineRule="auto"/>
        <w:rPr>
          <w:rFonts w:ascii="Tahoma" w:hAnsi="Tahoma" w:cs="Tahoma"/>
          <w:sz w:val="20"/>
          <w:szCs w:val="20"/>
          <w:lang w:val="en-US"/>
        </w:rPr>
      </w:pPr>
      <w:r w:rsidRPr="004538FA">
        <w:rPr>
          <w:rFonts w:ascii="Tahoma" w:hAnsi="Tahoma" w:cs="Tahoma"/>
          <w:color w:val="000000"/>
          <w:sz w:val="18"/>
          <w:szCs w:val="18"/>
          <w:lang w:val="en-US"/>
        </w:rPr>
        <w:t xml:space="preserve">                               (</w:t>
      </w:r>
      <w:r w:rsidR="002A7CD2" w:rsidRPr="004538FA">
        <w:rPr>
          <w:rFonts w:ascii="Tahoma" w:hAnsi="Tahoma" w:cs="Tahoma"/>
          <w:color w:val="000000"/>
          <w:sz w:val="18"/>
          <w:szCs w:val="18"/>
          <w:lang w:val="en-US"/>
        </w:rPr>
        <w:t>Visitor's</w:t>
      </w:r>
      <w:r w:rsidRPr="004538FA">
        <w:rPr>
          <w:rFonts w:ascii="Tahoma" w:hAnsi="Tahoma" w:cs="Tahoma"/>
          <w:color w:val="000000"/>
          <w:sz w:val="18"/>
          <w:szCs w:val="18"/>
          <w:lang w:val="en-US"/>
        </w:rPr>
        <w:t xml:space="preserve"> signature legible)</w:t>
      </w:r>
    </w:p>
    <w:sectPr w:rsidR="00AD065A" w:rsidRPr="004538FA" w:rsidSect="003538BD">
      <w:headerReference w:type="even" r:id="rId10"/>
      <w:headerReference w:type="default" r:id="rId11"/>
      <w:pgSz w:w="11906" w:h="16838" w:code="9"/>
      <w:pgMar w:top="638" w:right="1418" w:bottom="284" w:left="1418" w:header="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098351" w14:textId="77777777" w:rsidR="00930FA1" w:rsidRDefault="00930FA1">
      <w:pPr>
        <w:spacing w:after="0" w:line="240" w:lineRule="auto"/>
      </w:pPr>
      <w:r>
        <w:separator/>
      </w:r>
    </w:p>
  </w:endnote>
  <w:endnote w:type="continuationSeparator" w:id="0">
    <w:p w14:paraId="6A5AECB6" w14:textId="77777777" w:rsidR="00930FA1" w:rsidRDefault="00930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97B00A" w14:textId="77777777" w:rsidR="00930FA1" w:rsidRDefault="00930FA1">
      <w:pPr>
        <w:spacing w:after="0" w:line="240" w:lineRule="auto"/>
      </w:pPr>
      <w:r>
        <w:separator/>
      </w:r>
    </w:p>
  </w:footnote>
  <w:footnote w:type="continuationSeparator" w:id="0">
    <w:p w14:paraId="6F97587F" w14:textId="77777777" w:rsidR="00930FA1" w:rsidRDefault="00930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1145D" w14:textId="77777777" w:rsidR="00C34051" w:rsidRDefault="00B25F86" w:rsidP="009A668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1771725" w14:textId="77777777" w:rsidR="00C34051" w:rsidRDefault="001615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BE79D" w14:textId="77777777" w:rsidR="00C34051" w:rsidRPr="003538BD" w:rsidRDefault="00161584" w:rsidP="009A6684">
    <w:pPr>
      <w:pStyle w:val="Nagwek"/>
      <w:framePr w:wrap="around" w:vAnchor="text" w:hAnchor="margin" w:xAlign="center" w:y="1"/>
      <w:rPr>
        <w:rStyle w:val="Numerstrony"/>
        <w:rFonts w:ascii="Arial" w:hAnsi="Arial" w:cs="Arial"/>
      </w:rPr>
    </w:pPr>
  </w:p>
  <w:tbl>
    <w:tblPr>
      <w:tblW w:w="10348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3"/>
      <w:gridCol w:w="6521"/>
      <w:gridCol w:w="1984"/>
    </w:tblGrid>
    <w:tr w:rsidR="0008003C" w:rsidRPr="003538BD" w14:paraId="3E3E427A" w14:textId="77777777" w:rsidTr="003538BD">
      <w:trPr>
        <w:trHeight w:val="699"/>
      </w:trPr>
      <w:tc>
        <w:tcPr>
          <w:tcW w:w="1843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08847267" w14:textId="77777777" w:rsidR="0008003C" w:rsidRPr="003538BD" w:rsidRDefault="00C05352" w:rsidP="00AB555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val="en-AU" w:eastAsia="en-AU"/>
            </w:rPr>
          </w:pPr>
          <w:r w:rsidRPr="003538BD">
            <w:rPr>
              <w:rFonts w:ascii="Arial" w:eastAsia="Times New Roman" w:hAnsi="Arial" w:cs="Arial"/>
              <w:noProof/>
              <w:sz w:val="20"/>
              <w:szCs w:val="20"/>
              <w:lang w:val="en-AU" w:eastAsia="en-AU"/>
            </w:rPr>
            <w:drawing>
              <wp:inline distT="0" distB="0" distL="0" distR="0" wp14:anchorId="3367CB5E" wp14:editId="4303EE2D">
                <wp:extent cx="906037" cy="495300"/>
                <wp:effectExtent l="0" t="0" r="8890" b="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7210" cy="5014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278C9F83" w14:textId="12016092" w:rsidR="0008003C" w:rsidRPr="00352D68" w:rsidRDefault="004538FA" w:rsidP="00AB5555">
          <w:pPr>
            <w:spacing w:after="0" w:line="240" w:lineRule="auto"/>
            <w:jc w:val="center"/>
            <w:rPr>
              <w:rFonts w:ascii="Arial" w:hAnsi="Arial" w:cs="Arial"/>
              <w:b/>
              <w:sz w:val="32"/>
              <w:szCs w:val="32"/>
              <w:lang w:val="en-US"/>
            </w:rPr>
          </w:pPr>
          <w:r w:rsidRPr="00352D68">
            <w:rPr>
              <w:rFonts w:ascii="Arial" w:hAnsi="Arial" w:cs="Arial"/>
              <w:b/>
              <w:sz w:val="32"/>
              <w:szCs w:val="32"/>
              <w:lang w:val="en-US"/>
            </w:rPr>
            <w:t xml:space="preserve">Pre-Acceptance </w:t>
          </w:r>
          <w:r w:rsidR="00362FCD" w:rsidRPr="00352D68">
            <w:rPr>
              <w:rFonts w:ascii="Arial" w:hAnsi="Arial" w:cs="Arial"/>
              <w:b/>
              <w:sz w:val="32"/>
              <w:szCs w:val="32"/>
              <w:lang w:val="en-US"/>
            </w:rPr>
            <w:t>Days</w:t>
          </w:r>
        </w:p>
        <w:p w14:paraId="58D02C38" w14:textId="1C0BA4C7" w:rsidR="0008003C" w:rsidRPr="003538BD" w:rsidRDefault="0017642E" w:rsidP="003538BD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  <w:lang w:val="en-US"/>
            </w:rPr>
          </w:pPr>
          <w:r w:rsidRPr="003538BD">
            <w:rPr>
              <w:rFonts w:ascii="Arial" w:hAnsi="Arial" w:cs="Arial"/>
              <w:b/>
              <w:sz w:val="24"/>
              <w:szCs w:val="24"/>
              <w:lang w:val="en-US"/>
            </w:rPr>
            <w:t>H&amp;S Rules for Visitors</w:t>
          </w:r>
        </w:p>
      </w:tc>
      <w:tc>
        <w:tcPr>
          <w:tcW w:w="1984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453D530F" w14:textId="560E2130" w:rsidR="0008003C" w:rsidRPr="003538BD" w:rsidRDefault="008A5628" w:rsidP="00AB5555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sz w:val="18"/>
              <w:szCs w:val="20"/>
              <w:lang w:val="en-AU" w:eastAsia="en-AU"/>
            </w:rPr>
          </w:pPr>
          <w:r w:rsidRPr="003538BD">
            <w:rPr>
              <w:rFonts w:ascii="Arial" w:eastAsia="Times New Roman" w:hAnsi="Arial" w:cs="Arial"/>
              <w:b/>
              <w:sz w:val="18"/>
              <w:szCs w:val="20"/>
              <w:lang w:val="en-AU" w:eastAsia="en-AU"/>
            </w:rPr>
            <w:t>Review</w:t>
          </w:r>
          <w:r w:rsidR="00B25F86" w:rsidRPr="003538BD">
            <w:rPr>
              <w:rFonts w:ascii="Arial" w:eastAsia="Times New Roman" w:hAnsi="Arial" w:cs="Arial"/>
              <w:b/>
              <w:sz w:val="18"/>
              <w:szCs w:val="20"/>
              <w:lang w:val="en-AU" w:eastAsia="en-AU"/>
            </w:rPr>
            <w:t xml:space="preserve">: </w:t>
          </w:r>
          <w:r w:rsidR="00B25F86" w:rsidRPr="003538BD">
            <w:rPr>
              <w:rFonts w:ascii="Arial" w:eastAsia="Times New Roman" w:hAnsi="Arial" w:cs="Arial"/>
              <w:sz w:val="18"/>
              <w:szCs w:val="20"/>
              <w:lang w:val="en-AU" w:eastAsia="en-AU"/>
            </w:rPr>
            <w:t>0</w:t>
          </w:r>
          <w:r w:rsidR="00F51C5A">
            <w:rPr>
              <w:rFonts w:ascii="Arial" w:eastAsia="Times New Roman" w:hAnsi="Arial" w:cs="Arial"/>
              <w:sz w:val="18"/>
              <w:szCs w:val="20"/>
              <w:lang w:val="en-AU" w:eastAsia="en-AU"/>
            </w:rPr>
            <w:t>1</w:t>
          </w:r>
        </w:p>
        <w:p w14:paraId="5CA843CF" w14:textId="2D9ED8EA" w:rsidR="0008003C" w:rsidRPr="003538BD" w:rsidRDefault="00B25F86" w:rsidP="00AB5555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sz w:val="20"/>
              <w:szCs w:val="20"/>
              <w:lang w:val="en-AU" w:eastAsia="en-AU"/>
            </w:rPr>
          </w:pPr>
          <w:r w:rsidRPr="003538BD">
            <w:rPr>
              <w:rFonts w:ascii="Arial" w:eastAsia="Times New Roman" w:hAnsi="Arial" w:cs="Arial"/>
              <w:b/>
              <w:sz w:val="18"/>
              <w:szCs w:val="20"/>
              <w:lang w:val="en-AU" w:eastAsia="en-AU"/>
            </w:rPr>
            <w:t xml:space="preserve">Date: </w:t>
          </w:r>
          <w:r w:rsidR="00F51C5A" w:rsidRPr="00F51C5A">
            <w:rPr>
              <w:rFonts w:ascii="Arial" w:eastAsia="Times New Roman" w:hAnsi="Arial" w:cs="Arial"/>
              <w:bCs/>
              <w:sz w:val="18"/>
              <w:szCs w:val="20"/>
              <w:lang w:val="en-AU" w:eastAsia="en-AU"/>
            </w:rPr>
            <w:t>03</w:t>
          </w:r>
          <w:r w:rsidR="00AF0CE1" w:rsidRPr="003538BD">
            <w:rPr>
              <w:rFonts w:ascii="Arial" w:eastAsia="Times New Roman" w:hAnsi="Arial" w:cs="Arial"/>
              <w:bCs/>
              <w:sz w:val="18"/>
              <w:szCs w:val="20"/>
              <w:lang w:val="en-AU" w:eastAsia="en-AU"/>
            </w:rPr>
            <w:t>-</w:t>
          </w:r>
          <w:r w:rsidR="00F51C5A">
            <w:rPr>
              <w:rFonts w:ascii="Arial" w:eastAsia="Times New Roman" w:hAnsi="Arial" w:cs="Arial"/>
              <w:bCs/>
              <w:sz w:val="18"/>
              <w:szCs w:val="20"/>
              <w:lang w:val="en-AU" w:eastAsia="en-AU"/>
            </w:rPr>
            <w:t>06</w:t>
          </w:r>
          <w:r w:rsidR="00AF0CE1" w:rsidRPr="003538BD">
            <w:rPr>
              <w:rFonts w:ascii="Arial" w:eastAsia="Times New Roman" w:hAnsi="Arial" w:cs="Arial"/>
              <w:bCs/>
              <w:sz w:val="18"/>
              <w:szCs w:val="20"/>
              <w:lang w:val="en-AU" w:eastAsia="en-AU"/>
            </w:rPr>
            <w:t>-2020</w:t>
          </w:r>
        </w:p>
      </w:tc>
    </w:tr>
    <w:tr w:rsidR="0008003C" w:rsidRPr="003538BD" w14:paraId="4D561B87" w14:textId="77777777" w:rsidTr="00AB5555">
      <w:trPr>
        <w:trHeight w:val="58"/>
      </w:trPr>
      <w:tc>
        <w:tcPr>
          <w:tcW w:w="8364" w:type="dxa"/>
          <w:gridSpan w:val="2"/>
          <w:tcBorders>
            <w:left w:val="nil"/>
            <w:bottom w:val="nil"/>
            <w:right w:val="nil"/>
          </w:tcBorders>
          <w:shd w:val="clear" w:color="auto" w:fill="auto"/>
        </w:tcPr>
        <w:p w14:paraId="758919D5" w14:textId="77777777" w:rsidR="0008003C" w:rsidRPr="003538BD" w:rsidRDefault="00161584" w:rsidP="00AB555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color w:val="009999"/>
              <w:sz w:val="18"/>
              <w:szCs w:val="20"/>
              <w:lang w:eastAsia="en-AU"/>
            </w:rPr>
          </w:pPr>
        </w:p>
      </w:tc>
      <w:tc>
        <w:tcPr>
          <w:tcW w:w="1984" w:type="dxa"/>
          <w:tcBorders>
            <w:left w:val="nil"/>
            <w:bottom w:val="nil"/>
            <w:right w:val="nil"/>
          </w:tcBorders>
          <w:shd w:val="clear" w:color="auto" w:fill="auto"/>
        </w:tcPr>
        <w:p w14:paraId="27B10694" w14:textId="53C0C5A8" w:rsidR="0008003C" w:rsidRPr="003538BD" w:rsidRDefault="00B25F86" w:rsidP="00AB5555">
          <w:pPr>
            <w:spacing w:after="0" w:line="240" w:lineRule="auto"/>
            <w:jc w:val="right"/>
            <w:rPr>
              <w:rFonts w:ascii="Arial" w:eastAsia="Times New Roman" w:hAnsi="Arial" w:cs="Arial"/>
              <w:sz w:val="18"/>
              <w:szCs w:val="20"/>
              <w:lang w:val="en-AU" w:eastAsia="en-AU"/>
            </w:rPr>
          </w:pPr>
          <w:r w:rsidRPr="003538BD">
            <w:rPr>
              <w:rFonts w:ascii="Arial" w:eastAsia="Times New Roman" w:hAnsi="Arial" w:cs="Arial"/>
              <w:b/>
              <w:sz w:val="18"/>
              <w:szCs w:val="20"/>
              <w:lang w:val="en-AU" w:eastAsia="en-AU"/>
            </w:rPr>
            <w:t>Page</w:t>
          </w:r>
          <w:r w:rsidRPr="003538BD">
            <w:rPr>
              <w:rFonts w:ascii="Arial" w:eastAsia="Times New Roman" w:hAnsi="Arial" w:cs="Arial"/>
              <w:sz w:val="18"/>
              <w:szCs w:val="20"/>
              <w:lang w:val="en-AU" w:eastAsia="en-AU"/>
            </w:rPr>
            <w:t xml:space="preserve"> 1 of </w:t>
          </w:r>
          <w:r w:rsidR="00161584">
            <w:rPr>
              <w:rFonts w:ascii="Arial" w:eastAsia="Times New Roman" w:hAnsi="Arial" w:cs="Arial"/>
              <w:sz w:val="18"/>
              <w:szCs w:val="20"/>
              <w:lang w:val="en-AU" w:eastAsia="en-AU"/>
            </w:rPr>
            <w:t>1</w:t>
          </w:r>
        </w:p>
      </w:tc>
    </w:tr>
  </w:tbl>
  <w:p w14:paraId="7B6AF9FC" w14:textId="77777777" w:rsidR="00C34051" w:rsidRPr="003538BD" w:rsidRDefault="00161584" w:rsidP="0008003C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50740"/>
    <w:multiLevelType w:val="hybridMultilevel"/>
    <w:tmpl w:val="94203C94"/>
    <w:lvl w:ilvl="0" w:tplc="5BEA8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AC7C3C"/>
    <w:multiLevelType w:val="hybridMultilevel"/>
    <w:tmpl w:val="0FB29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43AA9"/>
    <w:multiLevelType w:val="hybridMultilevel"/>
    <w:tmpl w:val="9E1630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892114"/>
    <w:multiLevelType w:val="hybridMultilevel"/>
    <w:tmpl w:val="5A1679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352"/>
    <w:rsid w:val="00015BC1"/>
    <w:rsid w:val="000429C1"/>
    <w:rsid w:val="00101EF7"/>
    <w:rsid w:val="001315B1"/>
    <w:rsid w:val="00161584"/>
    <w:rsid w:val="00163E92"/>
    <w:rsid w:val="0017642E"/>
    <w:rsid w:val="001A5735"/>
    <w:rsid w:val="001F5A3B"/>
    <w:rsid w:val="00255191"/>
    <w:rsid w:val="002A5057"/>
    <w:rsid w:val="002A7CD2"/>
    <w:rsid w:val="0031069D"/>
    <w:rsid w:val="00327A38"/>
    <w:rsid w:val="00352D68"/>
    <w:rsid w:val="003538BD"/>
    <w:rsid w:val="003577BA"/>
    <w:rsid w:val="00357F2D"/>
    <w:rsid w:val="00362FCD"/>
    <w:rsid w:val="003B655E"/>
    <w:rsid w:val="003D13E9"/>
    <w:rsid w:val="003D1EF4"/>
    <w:rsid w:val="003E5CD1"/>
    <w:rsid w:val="004052A4"/>
    <w:rsid w:val="004538FA"/>
    <w:rsid w:val="00461BDC"/>
    <w:rsid w:val="004B47CE"/>
    <w:rsid w:val="004E49C6"/>
    <w:rsid w:val="005251B4"/>
    <w:rsid w:val="00595B26"/>
    <w:rsid w:val="005B7445"/>
    <w:rsid w:val="0061467D"/>
    <w:rsid w:val="00663CA1"/>
    <w:rsid w:val="0067798E"/>
    <w:rsid w:val="00681040"/>
    <w:rsid w:val="006976DD"/>
    <w:rsid w:val="006A6186"/>
    <w:rsid w:val="00792B37"/>
    <w:rsid w:val="007B61A9"/>
    <w:rsid w:val="007C10B0"/>
    <w:rsid w:val="007E017C"/>
    <w:rsid w:val="007E0266"/>
    <w:rsid w:val="00823C93"/>
    <w:rsid w:val="00873862"/>
    <w:rsid w:val="008905BA"/>
    <w:rsid w:val="008A1FAC"/>
    <w:rsid w:val="008A5628"/>
    <w:rsid w:val="008B30AC"/>
    <w:rsid w:val="008C15FC"/>
    <w:rsid w:val="008E37B0"/>
    <w:rsid w:val="00930FA1"/>
    <w:rsid w:val="00933E83"/>
    <w:rsid w:val="00936736"/>
    <w:rsid w:val="009367AB"/>
    <w:rsid w:val="00961587"/>
    <w:rsid w:val="009805B4"/>
    <w:rsid w:val="009D6A65"/>
    <w:rsid w:val="009E3583"/>
    <w:rsid w:val="009E4D6D"/>
    <w:rsid w:val="009F132F"/>
    <w:rsid w:val="009F7A71"/>
    <w:rsid w:val="00A06F9B"/>
    <w:rsid w:val="00A101E0"/>
    <w:rsid w:val="00A61841"/>
    <w:rsid w:val="00AB49CA"/>
    <w:rsid w:val="00AD065A"/>
    <w:rsid w:val="00AD63AC"/>
    <w:rsid w:val="00AF02E6"/>
    <w:rsid w:val="00AF0CE1"/>
    <w:rsid w:val="00B12088"/>
    <w:rsid w:val="00B25F86"/>
    <w:rsid w:val="00B31FF4"/>
    <w:rsid w:val="00BD04CC"/>
    <w:rsid w:val="00C05352"/>
    <w:rsid w:val="00C402FE"/>
    <w:rsid w:val="00C93B04"/>
    <w:rsid w:val="00D245A0"/>
    <w:rsid w:val="00D351AF"/>
    <w:rsid w:val="00D76439"/>
    <w:rsid w:val="00DA0CA5"/>
    <w:rsid w:val="00E211B5"/>
    <w:rsid w:val="00E62B5E"/>
    <w:rsid w:val="00EB3B71"/>
    <w:rsid w:val="00EC48B9"/>
    <w:rsid w:val="00EE0DD2"/>
    <w:rsid w:val="00EE18D0"/>
    <w:rsid w:val="00F10AC8"/>
    <w:rsid w:val="00F5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39FF23"/>
  <w15:chartTrackingRefBased/>
  <w15:docId w15:val="{66A8DE9C-8E13-49EC-A72C-9BD65B05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53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C05352"/>
  </w:style>
  <w:style w:type="paragraph" w:styleId="Nagwek">
    <w:name w:val="header"/>
    <w:basedOn w:val="Normalny"/>
    <w:link w:val="NagwekZnak"/>
    <w:rsid w:val="00C053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0535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rsid w:val="00C053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05352"/>
    <w:rPr>
      <w:rFonts w:ascii="Calibri" w:eastAsia="Calibri" w:hAnsi="Calibri" w:cs="Times New Roman"/>
    </w:rPr>
  </w:style>
  <w:style w:type="character" w:styleId="Odwoaniedokomentarza">
    <w:name w:val="annotation reference"/>
    <w:rsid w:val="00C0535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053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05352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5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352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429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29C1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29C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06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9D96A30940AF4FB0B363AB6A17CCD9" ma:contentTypeVersion="1" ma:contentTypeDescription="Utwórz nowy dokument." ma:contentTypeScope="" ma:versionID="c52d610f7127f4e02a77f69e89c4963a">
  <xsd:schema xmlns:xsd="http://www.w3.org/2001/XMLSchema" xmlns:xs="http://www.w3.org/2001/XMLSchema" xmlns:p="http://schemas.microsoft.com/office/2006/metadata/properties" xmlns:ns2="6ec5aae6-a76f-4576-b4cb-e01a206f9e5f" targetNamespace="http://schemas.microsoft.com/office/2006/metadata/properties" ma:root="true" ma:fieldsID="ccfb7f1aef9207a01e1963cb7886496a" ns2:_="">
    <xsd:import namespace="6ec5aae6-a76f-4576-b4cb-e01a206f9e5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5aae6-a76f-4576-b4cb-e01a206f9e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8B2E21-72A0-4934-B445-AF94A5F3FD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F4D9CA-E000-4A46-9BA0-0B965070EB55}"/>
</file>

<file path=customXml/itemProps3.xml><?xml version="1.0" encoding="utf-8"?>
<ds:datastoreItem xmlns:ds="http://schemas.openxmlformats.org/officeDocument/2006/customXml" ds:itemID="{C8647B9B-2598-4330-B6EA-DDBA761EC1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Buczma Marta</dc:creator>
  <cp:keywords/>
  <dc:description/>
  <cp:lastModifiedBy>Czenczek Andrzej</cp:lastModifiedBy>
  <cp:revision>3</cp:revision>
  <dcterms:created xsi:type="dcterms:W3CDTF">2020-06-22T14:35:00Z</dcterms:created>
  <dcterms:modified xsi:type="dcterms:W3CDTF">2020-06-22T14:38:00Z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0x010100969D96A30940AF4FB0B363AB6A17CCD9</vt:lpwstr>
  </property>
</Properties>
</file>