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63"/>
        <w:gridCol w:w="585"/>
        <w:gridCol w:w="358"/>
        <w:gridCol w:w="49"/>
        <w:gridCol w:w="1416"/>
        <w:gridCol w:w="19"/>
        <w:gridCol w:w="311"/>
        <w:gridCol w:w="256"/>
        <w:gridCol w:w="142"/>
        <w:gridCol w:w="287"/>
        <w:gridCol w:w="119"/>
        <w:gridCol w:w="444"/>
        <w:gridCol w:w="548"/>
        <w:gridCol w:w="444"/>
        <w:gridCol w:w="567"/>
        <w:gridCol w:w="123"/>
        <w:gridCol w:w="161"/>
        <w:gridCol w:w="500"/>
        <w:gridCol w:w="67"/>
        <w:gridCol w:w="429"/>
        <w:gridCol w:w="119"/>
        <w:gridCol w:w="23"/>
        <w:gridCol w:w="279"/>
        <w:gridCol w:w="146"/>
        <w:gridCol w:w="90"/>
        <w:gridCol w:w="335"/>
        <w:gridCol w:w="2108"/>
      </w:tblGrid>
      <w:tr w:rsidR="002F3C85" w:rsidRPr="00BF48C2" w14:paraId="5807A6DD" w14:textId="77777777" w:rsidTr="00BF48C2">
        <w:tc>
          <w:tcPr>
            <w:tcW w:w="3843" w:type="dxa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B06FD2" w14:textId="6A347D73" w:rsidR="002F3C85" w:rsidRPr="000F1D2B" w:rsidRDefault="00BF48C2" w:rsidP="00EC1BC9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Project/Construction Site</w:t>
            </w:r>
            <w:r w:rsidR="002F3C85" w:rsidRPr="000F1D2B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398" w:type="dxa"/>
            <w:gridSpan w:val="1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EAD4B" w14:textId="77C659F0" w:rsidR="002F3C85" w:rsidRPr="000F1D2B" w:rsidRDefault="00BF48C2" w:rsidP="00EC1B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User (contractor’s name):</w:t>
            </w:r>
          </w:p>
        </w:tc>
        <w:tc>
          <w:tcPr>
            <w:tcW w:w="253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B0691" w14:textId="7253E8FA" w:rsidR="002F3C85" w:rsidRPr="00BF48C2" w:rsidRDefault="00BF48C2" w:rsidP="00EC1BC9">
            <w:pPr>
              <w:ind w:right="32"/>
              <w:jc w:val="center"/>
              <w:rPr>
                <w:b/>
                <w:bCs/>
                <w:sz w:val="20"/>
                <w:szCs w:val="18"/>
                <w:lang w:val="en-US"/>
              </w:rPr>
            </w:pPr>
            <w:r w:rsidRPr="00BF48C2">
              <w:rPr>
                <w:b/>
                <w:bCs/>
                <w:sz w:val="20"/>
                <w:szCs w:val="18"/>
                <w:lang w:val="en-US"/>
              </w:rPr>
              <w:t xml:space="preserve">Date of introduction on </w:t>
            </w:r>
            <w:r>
              <w:rPr>
                <w:b/>
                <w:bCs/>
                <w:sz w:val="20"/>
                <w:szCs w:val="18"/>
                <w:lang w:val="en-US"/>
              </w:rPr>
              <w:t xml:space="preserve">the </w:t>
            </w:r>
            <w:r w:rsidRPr="00BF48C2">
              <w:rPr>
                <w:b/>
                <w:bCs/>
                <w:sz w:val="20"/>
                <w:szCs w:val="18"/>
                <w:lang w:val="en-US"/>
              </w:rPr>
              <w:t>s</w:t>
            </w:r>
            <w:r>
              <w:rPr>
                <w:b/>
                <w:bCs/>
                <w:sz w:val="20"/>
                <w:szCs w:val="18"/>
                <w:lang w:val="en-US"/>
              </w:rPr>
              <w:t>ite:</w:t>
            </w:r>
          </w:p>
        </w:tc>
      </w:tr>
      <w:tr w:rsidR="002F3C85" w:rsidRPr="00BF48C2" w14:paraId="6DB86899" w14:textId="77777777" w:rsidTr="00BF48C2">
        <w:tc>
          <w:tcPr>
            <w:tcW w:w="3843" w:type="dxa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96359" w14:textId="77777777" w:rsidR="002F3C85" w:rsidRPr="00BF48C2" w:rsidDel="002F3C85" w:rsidRDefault="002F3C85" w:rsidP="009C160D">
            <w:pPr>
              <w:rPr>
                <w:sz w:val="22"/>
                <w:lang w:val="en-US"/>
              </w:rPr>
            </w:pPr>
          </w:p>
        </w:tc>
        <w:tc>
          <w:tcPr>
            <w:tcW w:w="4398" w:type="dxa"/>
            <w:gridSpan w:val="1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18DB" w14:textId="77777777" w:rsidR="002F3C85" w:rsidRPr="00BF48C2" w:rsidRDefault="002F3C85" w:rsidP="009C160D">
            <w:pPr>
              <w:overflowPunct/>
              <w:autoSpaceDE/>
              <w:autoSpaceDN/>
              <w:adjustRightInd/>
              <w:textAlignment w:val="auto"/>
              <w:rPr>
                <w:sz w:val="22"/>
                <w:lang w:val="en-US"/>
              </w:rPr>
            </w:pPr>
          </w:p>
          <w:p w14:paraId="60178D5B" w14:textId="77777777" w:rsidR="000F1D2B" w:rsidRPr="00BF48C2" w:rsidDel="002F3C85" w:rsidRDefault="000F1D2B" w:rsidP="009C160D">
            <w:pPr>
              <w:overflowPunct/>
              <w:autoSpaceDE/>
              <w:autoSpaceDN/>
              <w:adjustRightInd/>
              <w:textAlignment w:val="auto"/>
              <w:rPr>
                <w:sz w:val="22"/>
                <w:lang w:val="en-US"/>
              </w:rPr>
            </w:pPr>
          </w:p>
        </w:tc>
        <w:tc>
          <w:tcPr>
            <w:tcW w:w="253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6C962" w14:textId="77777777" w:rsidR="002F3C85" w:rsidRPr="00BF48C2" w:rsidRDefault="002F3C85">
            <w:pPr>
              <w:overflowPunct/>
              <w:autoSpaceDE/>
              <w:autoSpaceDN/>
              <w:adjustRightInd/>
              <w:textAlignment w:val="auto"/>
              <w:rPr>
                <w:sz w:val="22"/>
                <w:lang w:val="en-US"/>
              </w:rPr>
            </w:pPr>
          </w:p>
        </w:tc>
      </w:tr>
      <w:tr w:rsidR="00EC1BC9" w:rsidRPr="00BF48C2" w14:paraId="3F18330B" w14:textId="77777777" w:rsidTr="00A759A2">
        <w:tc>
          <w:tcPr>
            <w:tcW w:w="10774" w:type="dxa"/>
            <w:gridSpan w:val="28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1B8DB5" w14:textId="77777777" w:rsidR="00EC1BC9" w:rsidRPr="00BF48C2" w:rsidRDefault="00EC1BC9">
            <w:pPr>
              <w:overflowPunct/>
              <w:autoSpaceDE/>
              <w:autoSpaceDN/>
              <w:adjustRightInd/>
              <w:textAlignment w:val="auto"/>
              <w:rPr>
                <w:sz w:val="10"/>
                <w:szCs w:val="8"/>
                <w:lang w:val="en-US"/>
              </w:rPr>
            </w:pPr>
          </w:p>
        </w:tc>
      </w:tr>
      <w:tr w:rsidR="00EC1BC9" w14:paraId="603ED9C9" w14:textId="680633EB" w:rsidTr="00EC1BC9">
        <w:trPr>
          <w:trHeight w:val="459"/>
        </w:trPr>
        <w:tc>
          <w:tcPr>
            <w:tcW w:w="4272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CF991" w14:textId="7C047384" w:rsidR="00EC1BC9" w:rsidRPr="00BF48C2" w:rsidRDefault="00BF48C2" w:rsidP="00EC1BC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lang w:val="en-US"/>
              </w:rPr>
            </w:pPr>
            <w:r w:rsidRPr="00BF48C2">
              <w:rPr>
                <w:b/>
                <w:bCs/>
                <w:sz w:val="20"/>
                <w:szCs w:val="18"/>
                <w:lang w:val="en-US"/>
              </w:rPr>
              <w:t>Trade name of chemical substance/mixture</w:t>
            </w:r>
            <w:r w:rsidR="00EC1BC9">
              <w:rPr>
                <w:rStyle w:val="Odwoanieprzypisudolnego"/>
                <w:b/>
                <w:bCs/>
                <w:sz w:val="20"/>
                <w:szCs w:val="18"/>
              </w:rPr>
              <w:footnoteReference w:id="1"/>
            </w:r>
            <w:r w:rsidR="00EC1BC9" w:rsidRPr="00BF48C2">
              <w:rPr>
                <w:b/>
                <w:bCs/>
                <w:sz w:val="20"/>
                <w:szCs w:val="18"/>
                <w:lang w:val="en-US"/>
              </w:rPr>
              <w:t>: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</w:tcPr>
          <w:p w14:paraId="02F76B78" w14:textId="360349FC" w:rsidR="00EC1BC9" w:rsidRPr="00EC1BC9" w:rsidRDefault="00BF48C2" w:rsidP="00EC1B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Manufacturer:</w:t>
            </w:r>
          </w:p>
        </w:tc>
        <w:tc>
          <w:tcPr>
            <w:tcW w:w="3100" w:type="dxa"/>
            <w:gridSpan w:val="7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pct12" w:color="auto" w:fill="auto"/>
          </w:tcPr>
          <w:p w14:paraId="13643BCD" w14:textId="77777777" w:rsidR="00BF48C2" w:rsidRDefault="00BF48C2" w:rsidP="00EC1B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Emergency Tel. No.</w:t>
            </w:r>
          </w:p>
          <w:p w14:paraId="5102B7D4" w14:textId="442E24F0" w:rsidR="00EC1BC9" w:rsidRPr="00EC1BC9" w:rsidRDefault="00EC1BC9" w:rsidP="00EC1BC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18"/>
              </w:rPr>
            </w:pPr>
            <w:r w:rsidRPr="00EC1BC9">
              <w:rPr>
                <w:b/>
                <w:bCs/>
                <w:sz w:val="16"/>
                <w:szCs w:val="14"/>
              </w:rPr>
              <w:t>(</w:t>
            </w:r>
            <w:r w:rsidR="00BF48C2">
              <w:rPr>
                <w:b/>
                <w:bCs/>
                <w:sz w:val="16"/>
                <w:szCs w:val="14"/>
              </w:rPr>
              <w:t xml:space="preserve">part </w:t>
            </w:r>
            <w:r w:rsidRPr="00EC1BC9">
              <w:rPr>
                <w:b/>
                <w:bCs/>
                <w:sz w:val="16"/>
                <w:szCs w:val="14"/>
              </w:rPr>
              <w:t xml:space="preserve">1.4. </w:t>
            </w:r>
            <w:r w:rsidR="00BF48C2">
              <w:rPr>
                <w:b/>
                <w:bCs/>
                <w:sz w:val="16"/>
                <w:szCs w:val="14"/>
              </w:rPr>
              <w:t>of MSDS</w:t>
            </w:r>
            <w:r w:rsidRPr="00EC1BC9">
              <w:rPr>
                <w:b/>
                <w:bCs/>
                <w:sz w:val="16"/>
                <w:szCs w:val="14"/>
              </w:rPr>
              <w:t>)</w:t>
            </w:r>
          </w:p>
        </w:tc>
      </w:tr>
      <w:tr w:rsidR="00EC1BC9" w14:paraId="49BFFA04" w14:textId="02923FF4" w:rsidTr="00EC1BC9">
        <w:trPr>
          <w:trHeight w:val="396"/>
        </w:trPr>
        <w:tc>
          <w:tcPr>
            <w:tcW w:w="427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FD2A" w14:textId="77777777" w:rsidR="00EC1BC9" w:rsidRDefault="00EC1BC9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D6FB" w14:textId="77777777" w:rsidR="00EC1BC9" w:rsidRDefault="00EC1BC9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3100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C16DB" w14:textId="77777777" w:rsidR="00EC1BC9" w:rsidRDefault="00EC1BC9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</w:tr>
      <w:tr w:rsidR="00EC1BC9" w14:paraId="48292854" w14:textId="77777777" w:rsidTr="007773D3">
        <w:tc>
          <w:tcPr>
            <w:tcW w:w="10774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220511" w14:textId="77777777" w:rsidR="00EC1BC9" w:rsidRDefault="00EC1BC9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</w:tr>
      <w:tr w:rsidR="00EE75BA" w:rsidRPr="00BF48C2" w14:paraId="62E32F32" w14:textId="77777777" w:rsidTr="00EC1BC9">
        <w:trPr>
          <w:trHeight w:val="457"/>
        </w:trPr>
        <w:tc>
          <w:tcPr>
            <w:tcW w:w="327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201A5" w14:textId="17D2C567" w:rsidR="00EE75BA" w:rsidRPr="00BF48C2" w:rsidRDefault="00BF48C2" w:rsidP="00EE75BA">
            <w:pPr>
              <w:tabs>
                <w:tab w:val="left" w:pos="7180"/>
              </w:tabs>
              <w:rPr>
                <w:b/>
                <w:bCs/>
                <w:sz w:val="20"/>
                <w:szCs w:val="18"/>
                <w:lang w:val="en-US"/>
              </w:rPr>
            </w:pPr>
            <w:r w:rsidRPr="00BF48C2">
              <w:rPr>
                <w:b/>
                <w:bCs/>
                <w:sz w:val="20"/>
                <w:szCs w:val="18"/>
                <w:lang w:val="en-US"/>
              </w:rPr>
              <w:t>Work proces/Location of p</w:t>
            </w:r>
            <w:r>
              <w:rPr>
                <w:b/>
                <w:bCs/>
                <w:sz w:val="20"/>
                <w:szCs w:val="18"/>
                <w:lang w:val="en-US"/>
              </w:rPr>
              <w:t>rocess:</w:t>
            </w:r>
          </w:p>
        </w:tc>
        <w:tc>
          <w:tcPr>
            <w:tcW w:w="7498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E0C49A" w14:textId="77777777" w:rsidR="00EE75BA" w:rsidRPr="00BF48C2" w:rsidRDefault="00EE75BA" w:rsidP="009C160D">
            <w:pPr>
              <w:rPr>
                <w:sz w:val="22"/>
                <w:lang w:val="en-US"/>
              </w:rPr>
            </w:pPr>
          </w:p>
        </w:tc>
      </w:tr>
      <w:tr w:rsidR="00EE75BA" w:rsidRPr="00BF48C2" w14:paraId="2A72F7C7" w14:textId="77777777" w:rsidTr="00EC1BC9">
        <w:trPr>
          <w:trHeight w:val="558"/>
        </w:trPr>
        <w:tc>
          <w:tcPr>
            <w:tcW w:w="327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F86E2" w14:textId="7D731BCB" w:rsidR="00EE75BA" w:rsidRPr="00BF48C2" w:rsidRDefault="00BF48C2" w:rsidP="00EE75BA">
            <w:pPr>
              <w:tabs>
                <w:tab w:val="left" w:pos="7180"/>
              </w:tabs>
              <w:rPr>
                <w:b/>
                <w:bCs/>
                <w:sz w:val="20"/>
                <w:szCs w:val="18"/>
                <w:lang w:val="en-US"/>
              </w:rPr>
            </w:pPr>
            <w:r w:rsidRPr="00BF48C2">
              <w:rPr>
                <w:b/>
                <w:bCs/>
                <w:sz w:val="20"/>
                <w:szCs w:val="18"/>
                <w:lang w:val="en-US"/>
              </w:rPr>
              <w:t>Estimated duration of use / amount of substance:</w:t>
            </w:r>
          </w:p>
        </w:tc>
        <w:tc>
          <w:tcPr>
            <w:tcW w:w="74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3B4281" w14:textId="2FFB5603" w:rsidR="00EE75BA" w:rsidRPr="00BF48C2" w:rsidRDefault="00EE75BA" w:rsidP="009C160D">
            <w:pPr>
              <w:rPr>
                <w:sz w:val="22"/>
                <w:lang w:val="en-US"/>
              </w:rPr>
            </w:pPr>
          </w:p>
        </w:tc>
      </w:tr>
      <w:tr w:rsidR="007D5EB7" w14:paraId="00409AC0" w14:textId="77777777" w:rsidTr="00BF48C2">
        <w:trPr>
          <w:trHeight w:val="421"/>
        </w:trPr>
        <w:tc>
          <w:tcPr>
            <w:tcW w:w="327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1E8CC7" w14:textId="1134EC1C" w:rsidR="00C16360" w:rsidRPr="00EE75BA" w:rsidRDefault="00BF48C2" w:rsidP="009C160D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Persons at risk</w:t>
            </w:r>
          </w:p>
        </w:tc>
        <w:sdt>
          <w:sdtPr>
            <w:rPr>
              <w:noProof/>
            </w:rPr>
            <w:id w:val="-14860782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05C24EBA" w14:textId="3FE0C341" w:rsidR="00C16360" w:rsidRPr="00055946" w:rsidRDefault="007D5EB7" w:rsidP="007D5EB7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2EC0C" w14:textId="20BC4BD5" w:rsidR="00C16360" w:rsidRPr="00055946" w:rsidRDefault="00BF48C2" w:rsidP="007D5EB7">
            <w:pPr>
              <w:rPr>
                <w:sz w:val="22"/>
              </w:rPr>
            </w:pPr>
            <w:r>
              <w:rPr>
                <w:sz w:val="20"/>
                <w:szCs w:val="18"/>
              </w:rPr>
              <w:t>Direct Employees</w:t>
            </w:r>
          </w:p>
        </w:tc>
        <w:sdt>
          <w:sdtPr>
            <w:rPr>
              <w:noProof/>
            </w:rPr>
            <w:id w:val="-69461828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2A363DDC" w14:textId="27731A03" w:rsidR="00C16360" w:rsidRPr="00055946" w:rsidRDefault="00EC1BC9" w:rsidP="007D5EB7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422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FEEEB" w14:textId="2583D741" w:rsidR="00C16360" w:rsidRPr="00055946" w:rsidRDefault="00BF48C2" w:rsidP="007D5EB7">
            <w:pPr>
              <w:rPr>
                <w:sz w:val="22"/>
              </w:rPr>
            </w:pPr>
            <w:r>
              <w:rPr>
                <w:sz w:val="20"/>
                <w:szCs w:val="18"/>
              </w:rPr>
              <w:t>Other Contractors</w:t>
            </w:r>
          </w:p>
        </w:tc>
        <w:sdt>
          <w:sdtPr>
            <w:rPr>
              <w:noProof/>
            </w:rPr>
            <w:id w:val="17400584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8ADB0F1" w14:textId="2828F8C3" w:rsidR="00C16360" w:rsidRPr="00055946" w:rsidRDefault="007F05FB" w:rsidP="007D5EB7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4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BA833" w14:textId="18C43E3F" w:rsidR="0049124D" w:rsidRPr="00EC1BC9" w:rsidRDefault="00BF48C2" w:rsidP="007D5EB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Third parties / Public</w:t>
            </w:r>
          </w:p>
        </w:tc>
      </w:tr>
      <w:tr w:rsidR="009C160D" w14:paraId="21770C55" w14:textId="77777777" w:rsidTr="00EC1BC9">
        <w:trPr>
          <w:trHeight w:val="236"/>
        </w:trPr>
        <w:tc>
          <w:tcPr>
            <w:tcW w:w="327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9361F" w14:textId="77777777" w:rsidR="009C160D" w:rsidRPr="000C44E9" w:rsidRDefault="009C160D" w:rsidP="009C160D">
            <w:pPr>
              <w:rPr>
                <w:sz w:val="22"/>
              </w:rPr>
            </w:pPr>
          </w:p>
        </w:tc>
        <w:tc>
          <w:tcPr>
            <w:tcW w:w="7498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4E2891" w14:textId="77777777" w:rsidR="009C160D" w:rsidRPr="00055946" w:rsidRDefault="009C160D" w:rsidP="009C160D">
            <w:pPr>
              <w:rPr>
                <w:sz w:val="22"/>
              </w:rPr>
            </w:pPr>
          </w:p>
        </w:tc>
      </w:tr>
      <w:tr w:rsidR="009C160D" w:rsidRPr="00AB78D9" w14:paraId="74303E74" w14:textId="77777777" w:rsidTr="00B86009">
        <w:trPr>
          <w:trHeight w:val="221"/>
        </w:trPr>
        <w:tc>
          <w:tcPr>
            <w:tcW w:w="10774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CC66"/>
          </w:tcPr>
          <w:p w14:paraId="6F20E18F" w14:textId="36345858" w:rsidR="009C160D" w:rsidRPr="00BF48C2" w:rsidRDefault="00BF48C2" w:rsidP="009C160D">
            <w:pPr>
              <w:rPr>
                <w:b/>
                <w:bCs/>
                <w:i/>
                <w:sz w:val="20"/>
                <w:lang w:val="en-US"/>
              </w:rPr>
            </w:pPr>
            <w:r w:rsidRPr="00BF48C2">
              <w:rPr>
                <w:b/>
                <w:bCs/>
                <w:sz w:val="20"/>
                <w:lang w:val="en-US"/>
              </w:rPr>
              <w:t xml:space="preserve">Classification </w:t>
            </w:r>
            <w:r w:rsidR="009C160D" w:rsidRPr="00BF48C2">
              <w:rPr>
                <w:b/>
                <w:bCs/>
                <w:i/>
                <w:sz w:val="20"/>
                <w:lang w:val="en-US"/>
              </w:rPr>
              <w:t>(</w:t>
            </w:r>
            <w:r w:rsidRPr="00BF48C2">
              <w:rPr>
                <w:b/>
                <w:bCs/>
                <w:i/>
                <w:sz w:val="20"/>
                <w:lang w:val="en-US"/>
              </w:rPr>
              <w:t>state of category of danger</w:t>
            </w:r>
            <w:r w:rsidR="009C160D" w:rsidRPr="00BF48C2">
              <w:rPr>
                <w:b/>
                <w:bCs/>
                <w:i/>
                <w:sz w:val="20"/>
                <w:lang w:val="en-US"/>
              </w:rPr>
              <w:t>)</w:t>
            </w:r>
          </w:p>
          <w:p w14:paraId="5B7A0C21" w14:textId="5763CD98" w:rsidR="00742C12" w:rsidRPr="000F1D2B" w:rsidRDefault="00742C12" w:rsidP="009C160D">
            <w:pPr>
              <w:rPr>
                <w:sz w:val="20"/>
              </w:rPr>
            </w:pPr>
            <w:r w:rsidRPr="00B86009">
              <w:rPr>
                <w:i/>
                <w:sz w:val="18"/>
                <w:szCs w:val="18"/>
              </w:rPr>
              <w:t>(</w:t>
            </w:r>
            <w:r w:rsidRPr="00B86009">
              <w:rPr>
                <w:i/>
                <w:sz w:val="18"/>
                <w:szCs w:val="18"/>
              </w:rPr>
              <w:sym w:font="Wingdings" w:char="F0E0"/>
            </w:r>
            <w:r w:rsidRPr="00B86009">
              <w:rPr>
                <w:i/>
                <w:sz w:val="18"/>
                <w:szCs w:val="18"/>
              </w:rPr>
              <w:t xml:space="preserve"> </w:t>
            </w:r>
            <w:r w:rsidR="00BF48C2">
              <w:rPr>
                <w:i/>
                <w:sz w:val="18"/>
                <w:szCs w:val="18"/>
              </w:rPr>
              <w:t>part 2.2. of MSDS</w:t>
            </w:r>
            <w:r w:rsidRPr="00B86009">
              <w:rPr>
                <w:i/>
                <w:sz w:val="18"/>
                <w:szCs w:val="18"/>
              </w:rPr>
              <w:t>)</w:t>
            </w:r>
          </w:p>
        </w:tc>
      </w:tr>
      <w:tr w:rsidR="0043500A" w14:paraId="54B309A3" w14:textId="77777777" w:rsidTr="00BF48C2">
        <w:trPr>
          <w:trHeight w:val="192"/>
        </w:trPr>
        <w:sdt>
          <w:sdtPr>
            <w:rPr>
              <w:noProof/>
            </w:rPr>
            <w:id w:val="13378070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3B31E5E5" w14:textId="5B9A65C0" w:rsidR="008202D1" w:rsidRDefault="00C16360" w:rsidP="004A7ABE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8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44D52BE" w14:textId="286916D6" w:rsidR="008202D1" w:rsidRDefault="0043500A" w:rsidP="0043500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9DEAA1" wp14:editId="0B636DBD">
                  <wp:extent cx="404495" cy="404495"/>
                  <wp:effectExtent l="0" t="0" r="0" b="0"/>
                  <wp:docPr id="102" name="Obraz 11" descr="http://clp.gov.pl/media/image/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http://clp.gov.pl/media/image/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56C009E" w14:textId="1C5FF0DC" w:rsidR="008202D1" w:rsidRPr="003B1382" w:rsidRDefault="008202D1" w:rsidP="0043500A">
            <w:pPr>
              <w:jc w:val="center"/>
              <w:rPr>
                <w:noProof/>
                <w:sz w:val="18"/>
                <w:szCs w:val="14"/>
              </w:rPr>
            </w:pPr>
            <w:r w:rsidRPr="003B1382">
              <w:rPr>
                <w:noProof/>
                <w:sz w:val="18"/>
                <w:szCs w:val="14"/>
              </w:rPr>
              <w:t>To</w:t>
            </w:r>
            <w:r w:rsidR="00BF48C2">
              <w:rPr>
                <w:noProof/>
                <w:sz w:val="18"/>
                <w:szCs w:val="14"/>
              </w:rPr>
              <w:t>xicity</w:t>
            </w:r>
          </w:p>
        </w:tc>
        <w:sdt>
          <w:sdtPr>
            <w:rPr>
              <w:noProof/>
            </w:rPr>
            <w:id w:val="-1370306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3B606CB7" w14:textId="1D9A5E1E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D376E9C" w14:textId="45A839B0" w:rsidR="008202D1" w:rsidRPr="0043500A" w:rsidRDefault="00ED4A02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61B9E08A" wp14:editId="2C4B5E94">
                  <wp:extent cx="377825" cy="377825"/>
                  <wp:effectExtent l="0" t="0" r="3175" b="3175"/>
                  <wp:docPr id="105" name="Obraz 14" descr="http://clp.gov.pl/media/image/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http://clp.gov.pl/media/image/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29B5779" w14:textId="5D082E59" w:rsidR="008202D1" w:rsidRPr="003B1382" w:rsidRDefault="00F13640" w:rsidP="0043500A">
            <w:pPr>
              <w:jc w:val="center"/>
              <w:rPr>
                <w:noProof/>
                <w:sz w:val="18"/>
                <w:szCs w:val="14"/>
              </w:rPr>
            </w:pPr>
            <w:r>
              <w:rPr>
                <w:noProof/>
                <w:sz w:val="18"/>
                <w:szCs w:val="14"/>
              </w:rPr>
              <w:t>H</w:t>
            </w:r>
            <w:r w:rsidR="00BF48C2">
              <w:rPr>
                <w:noProof/>
                <w:sz w:val="18"/>
                <w:szCs w:val="14"/>
              </w:rPr>
              <w:t>ealth Hazard</w:t>
            </w:r>
          </w:p>
        </w:tc>
        <w:sdt>
          <w:sdtPr>
            <w:rPr>
              <w:noProof/>
            </w:rPr>
            <w:id w:val="42338442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2C77A017" w14:textId="3E84DEE6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99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44551C0" w14:textId="5DD1A45B" w:rsidR="008202D1" w:rsidRPr="0043500A" w:rsidRDefault="001112C0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4E9B177E" wp14:editId="13598AE1">
                  <wp:extent cx="409575" cy="409575"/>
                  <wp:effectExtent l="0" t="0" r="9525" b="9525"/>
                  <wp:docPr id="92" name="Obraz 3" descr="http://clp.gov.pl/media/image/expl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://clp.gov.pl/media/image/expl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0BE042D" w14:textId="79DFB697" w:rsidR="008202D1" w:rsidRPr="003B1382" w:rsidRDefault="00BF48C2" w:rsidP="0043500A">
            <w:pPr>
              <w:jc w:val="center"/>
              <w:rPr>
                <w:noProof/>
                <w:sz w:val="18"/>
                <w:szCs w:val="14"/>
              </w:rPr>
            </w:pPr>
            <w:r>
              <w:rPr>
                <w:noProof/>
                <w:sz w:val="18"/>
                <w:szCs w:val="14"/>
              </w:rPr>
              <w:t>Explosive</w:t>
            </w:r>
          </w:p>
        </w:tc>
      </w:tr>
      <w:tr w:rsidR="0043500A" w14:paraId="1F88545D" w14:textId="77777777" w:rsidTr="00BF48C2">
        <w:trPr>
          <w:trHeight w:val="192"/>
        </w:trPr>
        <w:sdt>
          <w:sdtPr>
            <w:rPr>
              <w:noProof/>
            </w:rPr>
            <w:id w:val="93078012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03A31AF2" w14:textId="06A423B6" w:rsidR="008202D1" w:rsidRDefault="007F05FB" w:rsidP="004A7ABE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8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34D6FFD" w14:textId="534E4F7C" w:rsidR="008202D1" w:rsidRDefault="008202D1" w:rsidP="0043500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2BA317" wp14:editId="6F19AB55">
                  <wp:extent cx="400685" cy="400685"/>
                  <wp:effectExtent l="0" t="0" r="0" b="0"/>
                  <wp:docPr id="96" name="Obraz 8" descr="http://clp.gov.pl/media/image/acid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http://clp.gov.pl/media/image/acid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CCDFE9C" w14:textId="50C08BFC" w:rsidR="008202D1" w:rsidRPr="003B1382" w:rsidRDefault="00BF48C2" w:rsidP="0043500A">
            <w:pPr>
              <w:jc w:val="center"/>
              <w:rPr>
                <w:noProof/>
                <w:sz w:val="18"/>
                <w:szCs w:val="14"/>
              </w:rPr>
            </w:pPr>
            <w:r>
              <w:rPr>
                <w:noProof/>
                <w:sz w:val="18"/>
                <w:szCs w:val="14"/>
              </w:rPr>
              <w:t>Corrosive</w:t>
            </w:r>
          </w:p>
        </w:tc>
        <w:sdt>
          <w:sdtPr>
            <w:rPr>
              <w:noProof/>
            </w:rPr>
            <w:id w:val="-19428341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35ADA317" w14:textId="29BF78E0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15687B0" w14:textId="763ECC6A" w:rsidR="008202D1" w:rsidRPr="0043500A" w:rsidRDefault="00ED4A02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6234FBB6" wp14:editId="25300280">
                  <wp:extent cx="381000" cy="381000"/>
                  <wp:effectExtent l="0" t="0" r="0" b="0"/>
                  <wp:docPr id="110" name="Obraz 17" descr="http://clp.gov.pl/media/image/bott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 descr="http://clp.gov.pl/media/image/bott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FA05F13" w14:textId="72B9A5DE" w:rsidR="008202D1" w:rsidRPr="003B1382" w:rsidRDefault="00BF48C2" w:rsidP="0043500A">
            <w:pPr>
              <w:jc w:val="center"/>
              <w:rPr>
                <w:noProof/>
                <w:sz w:val="18"/>
                <w:szCs w:val="14"/>
              </w:rPr>
            </w:pPr>
            <w:r>
              <w:rPr>
                <w:noProof/>
                <w:sz w:val="18"/>
                <w:szCs w:val="14"/>
              </w:rPr>
              <w:t>Gas under Pressure</w:t>
            </w:r>
          </w:p>
        </w:tc>
        <w:sdt>
          <w:sdtPr>
            <w:rPr>
              <w:noProof/>
            </w:rPr>
            <w:id w:val="3491518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566C4A92" w14:textId="2B1C4BE5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99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375A7BF" w14:textId="11CE6ED2" w:rsidR="008202D1" w:rsidRPr="0043500A" w:rsidRDefault="001112C0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377E23B7" wp14:editId="0A61738A">
                  <wp:extent cx="398780" cy="398780"/>
                  <wp:effectExtent l="0" t="0" r="1270" b="1270"/>
                  <wp:docPr id="93" name="Obraz 2" descr="http://clp.gov.pl/media/image/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clp.gov.pl/media/image/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ED86ADD" w14:textId="7CDB06F5" w:rsidR="008202D1" w:rsidRPr="003B1382" w:rsidRDefault="00BF48C2" w:rsidP="0043500A">
            <w:pPr>
              <w:jc w:val="center"/>
              <w:rPr>
                <w:noProof/>
                <w:sz w:val="18"/>
                <w:szCs w:val="14"/>
              </w:rPr>
            </w:pPr>
            <w:r>
              <w:rPr>
                <w:noProof/>
                <w:sz w:val="18"/>
                <w:szCs w:val="14"/>
              </w:rPr>
              <w:t>Flammable</w:t>
            </w:r>
          </w:p>
        </w:tc>
      </w:tr>
      <w:tr w:rsidR="007D5EB7" w14:paraId="7D65971A" w14:textId="77777777" w:rsidTr="00BF48C2">
        <w:trPr>
          <w:trHeight w:val="192"/>
        </w:trPr>
        <w:sdt>
          <w:sdtPr>
            <w:rPr>
              <w:noProof/>
            </w:rPr>
            <w:id w:val="-10073642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8262872" w14:textId="07344943" w:rsidR="008202D1" w:rsidRDefault="007F05FB" w:rsidP="004A7ABE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8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AEA66C4" w14:textId="37657EAB" w:rsidR="008202D1" w:rsidRDefault="008202D1" w:rsidP="0043500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B92C41" wp14:editId="6143777F">
                  <wp:extent cx="384810" cy="384810"/>
                  <wp:effectExtent l="0" t="0" r="0" b="0"/>
                  <wp:docPr id="104" name="Obraz 13" descr="http://clp.gov.pl/media/image/silhou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http://clp.gov.pl/media/image/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D7566BE" w14:textId="480609AC" w:rsidR="008202D1" w:rsidRPr="003B1382" w:rsidRDefault="00BF48C2" w:rsidP="0043500A">
            <w:pPr>
              <w:jc w:val="center"/>
              <w:rPr>
                <w:noProof/>
                <w:sz w:val="18"/>
                <w:szCs w:val="14"/>
              </w:rPr>
            </w:pPr>
            <w:r>
              <w:rPr>
                <w:noProof/>
                <w:sz w:val="18"/>
                <w:szCs w:val="14"/>
              </w:rPr>
              <w:t>Serious Health Hazard</w:t>
            </w:r>
          </w:p>
        </w:tc>
        <w:sdt>
          <w:sdtPr>
            <w:rPr>
              <w:noProof/>
            </w:rPr>
            <w:id w:val="16625870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BF32C1C" w14:textId="2EBFBC0E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AF02B00" w14:textId="07FE5833" w:rsidR="008202D1" w:rsidRPr="0043500A" w:rsidRDefault="001112C0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438A4523" wp14:editId="40793F48">
                  <wp:extent cx="371475" cy="371475"/>
                  <wp:effectExtent l="0" t="0" r="9525" b="9525"/>
                  <wp:docPr id="95" name="Obraz 6" descr="http://clp.gov.pl/media/image/rondf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http://clp.gov.pl/media/image/rondf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AAE9085" w14:textId="3AC1A32A" w:rsidR="008202D1" w:rsidRPr="003B1382" w:rsidRDefault="00BF48C2" w:rsidP="0043500A">
            <w:pPr>
              <w:jc w:val="center"/>
              <w:rPr>
                <w:noProof/>
                <w:sz w:val="18"/>
                <w:szCs w:val="14"/>
              </w:rPr>
            </w:pPr>
            <w:r>
              <w:rPr>
                <w:noProof/>
                <w:sz w:val="18"/>
                <w:szCs w:val="14"/>
              </w:rPr>
              <w:t>Oxidising</w:t>
            </w:r>
          </w:p>
        </w:tc>
        <w:sdt>
          <w:sdtPr>
            <w:rPr>
              <w:noProof/>
            </w:rPr>
            <w:id w:val="-2821112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5EAF8FC" w14:textId="075B46C5" w:rsidR="008202D1" w:rsidRDefault="007F05FB" w:rsidP="0043500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99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25EBE01" w14:textId="3494B5E5" w:rsidR="008202D1" w:rsidRPr="0043500A" w:rsidRDefault="001112C0" w:rsidP="0043500A">
            <w:pPr>
              <w:jc w:val="center"/>
              <w:rPr>
                <w:noProof/>
                <w:sz w:val="20"/>
                <w:szCs w:val="16"/>
              </w:rPr>
            </w:pPr>
            <w:r w:rsidRPr="0043500A">
              <w:rPr>
                <w:noProof/>
                <w:sz w:val="20"/>
                <w:szCs w:val="16"/>
              </w:rPr>
              <w:drawing>
                <wp:inline distT="0" distB="0" distL="0" distR="0" wp14:anchorId="4812E762" wp14:editId="07B49A86">
                  <wp:extent cx="397510" cy="397510"/>
                  <wp:effectExtent l="0" t="0" r="2540" b="2540"/>
                  <wp:docPr id="103" name="Obraz 12" descr="http://clp.gov.pl/media/image/Aquatic-pollut-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http://clp.gov.pl/media/image/Aquatic-pollut-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C19307A" w14:textId="0689B489" w:rsidR="008202D1" w:rsidRPr="003B1382" w:rsidRDefault="00BF48C2" w:rsidP="0043500A">
            <w:pPr>
              <w:jc w:val="center"/>
              <w:rPr>
                <w:noProof/>
                <w:sz w:val="18"/>
                <w:szCs w:val="14"/>
              </w:rPr>
            </w:pPr>
            <w:r>
              <w:rPr>
                <w:noProof/>
                <w:sz w:val="18"/>
                <w:szCs w:val="14"/>
              </w:rPr>
              <w:t>Environmental Hazard</w:t>
            </w:r>
          </w:p>
        </w:tc>
      </w:tr>
      <w:tr w:rsidR="007D5EB7" w14:paraId="1C958639" w14:textId="77777777" w:rsidTr="00BF48C2">
        <w:trPr>
          <w:trHeight w:val="192"/>
        </w:trPr>
        <w:tc>
          <w:tcPr>
            <w:tcW w:w="5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90E1BBA" w14:textId="77777777" w:rsidR="007D5EB7" w:rsidRPr="00EC1BC9" w:rsidRDefault="007D5EB7" w:rsidP="004A7ABE">
            <w:pPr>
              <w:jc w:val="center"/>
              <w:rPr>
                <w:noProof/>
                <w:sz w:val="20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D4A7FB7" w14:textId="77777777" w:rsidR="007D5EB7" w:rsidRDefault="007D5EB7" w:rsidP="0043500A">
            <w:pPr>
              <w:jc w:val="center"/>
              <w:rPr>
                <w:noProof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E1284D1" w14:textId="77777777" w:rsidR="007D5EB7" w:rsidRPr="0043500A" w:rsidRDefault="007D5EB7" w:rsidP="0043500A">
            <w:pPr>
              <w:jc w:val="center"/>
              <w:rPr>
                <w:noProof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77E3127" w14:textId="77777777" w:rsidR="007D5EB7" w:rsidRDefault="007D5EB7" w:rsidP="0043500A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F3055E0" w14:textId="77777777" w:rsidR="007D5EB7" w:rsidRPr="00EC1BC9" w:rsidRDefault="007D5EB7" w:rsidP="0043500A">
            <w:pPr>
              <w:jc w:val="center"/>
              <w:rPr>
                <w:noProof/>
                <w:sz w:val="18"/>
                <w:szCs w:val="14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C5B2866" w14:textId="77777777" w:rsidR="007D5EB7" w:rsidRPr="0043500A" w:rsidRDefault="007D5EB7" w:rsidP="0043500A">
            <w:pPr>
              <w:jc w:val="center"/>
              <w:rPr>
                <w:noProof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029A978" w14:textId="77777777" w:rsidR="007D5EB7" w:rsidRDefault="007D5EB7" w:rsidP="0043500A">
            <w:pPr>
              <w:jc w:val="center"/>
              <w:rPr>
                <w:noProof/>
              </w:rPr>
            </w:pPr>
          </w:p>
        </w:tc>
        <w:tc>
          <w:tcPr>
            <w:tcW w:w="99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9574752" w14:textId="77777777" w:rsidR="007D5EB7" w:rsidRPr="0043500A" w:rsidRDefault="007D5EB7" w:rsidP="0043500A">
            <w:pPr>
              <w:jc w:val="center"/>
              <w:rPr>
                <w:noProof/>
                <w:sz w:val="20"/>
                <w:szCs w:val="16"/>
              </w:rPr>
            </w:pPr>
          </w:p>
        </w:tc>
        <w:tc>
          <w:tcPr>
            <w:tcW w:w="253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457EFC0" w14:textId="77777777" w:rsidR="007D5EB7" w:rsidRPr="0043500A" w:rsidRDefault="007D5EB7" w:rsidP="0043500A">
            <w:pPr>
              <w:jc w:val="center"/>
              <w:rPr>
                <w:noProof/>
                <w:sz w:val="20"/>
                <w:szCs w:val="16"/>
              </w:rPr>
            </w:pPr>
          </w:p>
        </w:tc>
      </w:tr>
      <w:tr w:rsidR="009C160D" w:rsidRPr="00DF5B12" w14:paraId="56AE3EDB" w14:textId="77777777" w:rsidTr="009448DF">
        <w:tc>
          <w:tcPr>
            <w:tcW w:w="10774" w:type="dxa"/>
            <w:gridSpan w:val="2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C702E54" w14:textId="5901387B" w:rsidR="009C160D" w:rsidRPr="00DF5B12" w:rsidRDefault="00091CBB" w:rsidP="009C160D">
            <w:pPr>
              <w:rPr>
                <w:b/>
                <w:bCs/>
                <w:sz w:val="20"/>
                <w:szCs w:val="18"/>
                <w:lang w:val="en-US"/>
              </w:rPr>
            </w:pPr>
            <w:r w:rsidRPr="009448DF">
              <w:rPr>
                <w:b/>
                <w:bCs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0" allowOverlap="1" wp14:anchorId="52ACAE22" wp14:editId="05A6E2A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635"/>
                      <wp:wrapNone/>
                      <wp:docPr id="4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5FB3C" id="Line 2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BF48C2" w:rsidRPr="00DF5B12">
              <w:rPr>
                <w:b/>
                <w:bCs/>
                <w:sz w:val="20"/>
                <w:szCs w:val="18"/>
                <w:lang w:val="en-US"/>
              </w:rPr>
              <w:t>Hazard Type</w:t>
            </w:r>
            <w:r w:rsidR="002F3C85" w:rsidRPr="00DF5B12">
              <w:rPr>
                <w:b/>
                <w:bCs/>
                <w:sz w:val="20"/>
                <w:szCs w:val="18"/>
                <w:lang w:val="en-US"/>
              </w:rPr>
              <w:t xml:space="preserve"> (</w:t>
            </w:r>
            <w:r w:rsidR="00BF48C2" w:rsidRPr="00BF48C2">
              <w:rPr>
                <w:b/>
                <w:bCs/>
                <w:sz w:val="20"/>
                <w:szCs w:val="18"/>
                <w:lang w:val="en-US"/>
              </w:rPr>
              <w:t xml:space="preserve">determine </w:t>
            </w:r>
            <w:r w:rsidR="00DF5B12">
              <w:rPr>
                <w:b/>
                <w:bCs/>
                <w:sz w:val="20"/>
                <w:szCs w:val="18"/>
                <w:lang w:val="en-US"/>
              </w:rPr>
              <w:t>based on</w:t>
            </w:r>
            <w:r w:rsidR="00BF48C2" w:rsidRPr="00BF48C2">
              <w:rPr>
                <w:b/>
                <w:bCs/>
                <w:sz w:val="20"/>
                <w:szCs w:val="18"/>
                <w:lang w:val="en-US"/>
              </w:rPr>
              <w:t xml:space="preserve"> of the intended use (application, </w:t>
            </w:r>
            <w:r w:rsidR="00DF5B12">
              <w:rPr>
                <w:b/>
                <w:bCs/>
                <w:sz w:val="20"/>
                <w:szCs w:val="18"/>
                <w:lang w:val="en-US"/>
              </w:rPr>
              <w:t>built-in</w:t>
            </w:r>
            <w:r w:rsidR="00BF48C2" w:rsidRPr="00BF48C2">
              <w:rPr>
                <w:b/>
                <w:bCs/>
                <w:sz w:val="20"/>
                <w:szCs w:val="18"/>
                <w:lang w:val="en-US"/>
              </w:rPr>
              <w:t>, etc.)</w:t>
            </w:r>
          </w:p>
        </w:tc>
      </w:tr>
      <w:tr w:rsidR="00EE75BA" w14:paraId="41AB7A5D" w14:textId="77777777" w:rsidTr="00BF48C2">
        <w:trPr>
          <w:trHeight w:val="492"/>
        </w:trPr>
        <w:sdt>
          <w:sdtPr>
            <w:rPr>
              <w:noProof/>
            </w:rPr>
            <w:id w:val="211185244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46E64BA9" w14:textId="3F7D731E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7881142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0BF15FB9" w14:textId="43EEC3A7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9404133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45F20111" w14:textId="45A7DAD7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4927874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6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701FC03D" w14:textId="4825055F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63424719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0D1EE6EA" w14:textId="68950AEA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90633928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758D5122" w14:textId="00DA3B19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6408678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5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496E730C" w14:textId="0C343DB4" w:rsidR="00EE75BA" w:rsidRDefault="009448DF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7721566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gridSpan w:val="5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2D406A34" w14:textId="713A3697" w:rsidR="00EE75BA" w:rsidRDefault="00F90B91" w:rsidP="009448DF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108" w:type="dxa"/>
            <w:tcBorders>
              <w:top w:val="sing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7909B88" w14:textId="566DA1D5" w:rsidR="00EE75BA" w:rsidRDefault="00EE75BA" w:rsidP="009448DF">
            <w:pPr>
              <w:jc w:val="center"/>
              <w:rPr>
                <w:noProof/>
              </w:rPr>
            </w:pPr>
          </w:p>
        </w:tc>
      </w:tr>
      <w:tr w:rsidR="00EE75BA" w14:paraId="0BB3B848" w14:textId="77777777" w:rsidTr="00BF48C2">
        <w:trPr>
          <w:trHeight w:val="138"/>
        </w:trPr>
        <w:tc>
          <w:tcPr>
            <w:tcW w:w="849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4D7C95" w14:textId="1F07911B" w:rsidR="00EE75BA" w:rsidRPr="00EE75BA" w:rsidRDefault="00BF48C2" w:rsidP="00EE75BA">
            <w:pPr>
              <w:jc w:val="center"/>
              <w:rPr>
                <w:noProof/>
                <w:sz w:val="18"/>
                <w:szCs w:val="16"/>
              </w:rPr>
            </w:pPr>
            <w:r>
              <w:rPr>
                <w:sz w:val="18"/>
                <w:szCs w:val="16"/>
              </w:rPr>
              <w:t>Gas</w:t>
            </w:r>
          </w:p>
        </w:tc>
        <w:tc>
          <w:tcPr>
            <w:tcW w:w="99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4C66" w14:textId="1D2D224E" w:rsidR="00EE75BA" w:rsidRPr="00EE75BA" w:rsidRDefault="00BF48C2" w:rsidP="00EE75BA">
            <w:pPr>
              <w:jc w:val="center"/>
              <w:rPr>
                <w:noProof/>
                <w:sz w:val="18"/>
                <w:szCs w:val="16"/>
              </w:rPr>
            </w:pPr>
            <w:r>
              <w:rPr>
                <w:sz w:val="18"/>
                <w:szCs w:val="16"/>
              </w:rPr>
              <w:t>Vapour</w:t>
            </w:r>
          </w:p>
        </w:tc>
        <w:tc>
          <w:tcPr>
            <w:tcW w:w="14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D0F3" w14:textId="29F0C926" w:rsidR="00EE75BA" w:rsidRPr="00EE75BA" w:rsidRDefault="00BF48C2" w:rsidP="00EE75BA">
            <w:pPr>
              <w:jc w:val="center"/>
              <w:rPr>
                <w:noProof/>
                <w:sz w:val="18"/>
                <w:szCs w:val="16"/>
              </w:rPr>
            </w:pPr>
            <w:r>
              <w:rPr>
                <w:sz w:val="18"/>
                <w:szCs w:val="16"/>
              </w:rPr>
              <w:t>Mist</w:t>
            </w:r>
          </w:p>
        </w:tc>
        <w:tc>
          <w:tcPr>
            <w:tcW w:w="113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E9B2" w14:textId="66CE2824" w:rsidR="00EE75BA" w:rsidRPr="00EE75BA" w:rsidRDefault="00BF48C2" w:rsidP="00EE75BA">
            <w:pPr>
              <w:jc w:val="center"/>
              <w:rPr>
                <w:noProof/>
                <w:sz w:val="18"/>
                <w:szCs w:val="16"/>
              </w:rPr>
            </w:pPr>
            <w:r>
              <w:rPr>
                <w:sz w:val="18"/>
                <w:szCs w:val="16"/>
              </w:rPr>
              <w:t>Fume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2F53" w14:textId="1CF6B475" w:rsidR="00EE75BA" w:rsidRPr="00EE75BA" w:rsidRDefault="00BF48C2" w:rsidP="00EE75BA">
            <w:pPr>
              <w:jc w:val="center"/>
              <w:rPr>
                <w:noProof/>
                <w:sz w:val="18"/>
                <w:szCs w:val="16"/>
              </w:rPr>
            </w:pPr>
            <w:r>
              <w:rPr>
                <w:sz w:val="18"/>
                <w:szCs w:val="16"/>
              </w:rPr>
              <w:t>Dust</w:t>
            </w:r>
          </w:p>
        </w:tc>
        <w:tc>
          <w:tcPr>
            <w:tcW w:w="113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5EF1" w14:textId="20831228" w:rsidR="00EE75BA" w:rsidRPr="00EE75BA" w:rsidRDefault="00BF48C2" w:rsidP="00EE75BA">
            <w:pPr>
              <w:jc w:val="center"/>
              <w:rPr>
                <w:noProof/>
                <w:sz w:val="18"/>
                <w:szCs w:val="16"/>
              </w:rPr>
            </w:pPr>
            <w:r>
              <w:rPr>
                <w:sz w:val="18"/>
                <w:szCs w:val="16"/>
              </w:rPr>
              <w:t>Liquid</w:t>
            </w:r>
          </w:p>
        </w:tc>
        <w:tc>
          <w:tcPr>
            <w:tcW w:w="1276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0A95" w14:textId="0D49D72F" w:rsidR="00EE75BA" w:rsidRPr="00EE75BA" w:rsidRDefault="00BF48C2" w:rsidP="00EE75BA">
            <w:pPr>
              <w:jc w:val="center"/>
              <w:rPr>
                <w:noProof/>
                <w:sz w:val="18"/>
                <w:szCs w:val="16"/>
              </w:rPr>
            </w:pPr>
            <w:r>
              <w:rPr>
                <w:sz w:val="18"/>
                <w:szCs w:val="16"/>
              </w:rPr>
              <w:t>Solid</w:t>
            </w:r>
          </w:p>
        </w:tc>
        <w:tc>
          <w:tcPr>
            <w:tcW w:w="873" w:type="dxa"/>
            <w:gridSpan w:val="5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</w:tcPr>
          <w:p w14:paraId="4803D776" w14:textId="0B77EDB1" w:rsidR="00EE75BA" w:rsidRPr="00EE75BA" w:rsidRDefault="00BF48C2" w:rsidP="00EE75BA">
            <w:pPr>
              <w:jc w:val="center"/>
              <w:rPr>
                <w:noProof/>
                <w:sz w:val="18"/>
                <w:szCs w:val="16"/>
              </w:rPr>
            </w:pPr>
            <w:r>
              <w:rPr>
                <w:sz w:val="18"/>
                <w:szCs w:val="16"/>
              </w:rPr>
              <w:t>Other</w:t>
            </w:r>
          </w:p>
        </w:tc>
        <w:tc>
          <w:tcPr>
            <w:tcW w:w="2108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BB862D1" w14:textId="3BBE75F3" w:rsidR="00EE75BA" w:rsidRPr="00EE75BA" w:rsidRDefault="00EE75BA" w:rsidP="00EE75BA">
            <w:pPr>
              <w:jc w:val="center"/>
              <w:rPr>
                <w:noProof/>
                <w:sz w:val="18"/>
                <w:szCs w:val="16"/>
              </w:rPr>
            </w:pPr>
            <w:r w:rsidRPr="00EE75BA">
              <w:rPr>
                <w:sz w:val="18"/>
                <w:szCs w:val="16"/>
              </w:rPr>
              <w:t>(</w:t>
            </w:r>
            <w:r w:rsidR="00BF48C2">
              <w:rPr>
                <w:sz w:val="18"/>
                <w:szCs w:val="16"/>
              </w:rPr>
              <w:t>state</w:t>
            </w:r>
            <w:r w:rsidRPr="00EE75BA">
              <w:rPr>
                <w:sz w:val="18"/>
                <w:szCs w:val="16"/>
              </w:rPr>
              <w:t>)</w:t>
            </w:r>
          </w:p>
        </w:tc>
      </w:tr>
      <w:tr w:rsidR="009C160D" w14:paraId="25256762" w14:textId="77777777" w:rsidTr="00582B77">
        <w:trPr>
          <w:trHeight w:val="225"/>
        </w:trPr>
        <w:tc>
          <w:tcPr>
            <w:tcW w:w="10774" w:type="dxa"/>
            <w:gridSpan w:val="28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177957AE" w14:textId="2E964A05" w:rsidR="009C160D" w:rsidRPr="00587422" w:rsidRDefault="00DF5B12" w:rsidP="009C160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Route of exposure</w:t>
            </w:r>
          </w:p>
        </w:tc>
      </w:tr>
      <w:tr w:rsidR="00587422" w14:paraId="609F6A22" w14:textId="77777777" w:rsidTr="00EC1BC9">
        <w:trPr>
          <w:trHeight w:val="396"/>
        </w:trPr>
        <w:sdt>
          <w:sdtPr>
            <w:rPr>
              <w:noProof/>
            </w:rPr>
            <w:id w:val="7480072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92" w:type="dxa"/>
                <w:gridSpan w:val="4"/>
                <w:tcBorders>
                  <w:top w:val="single" w:sz="8" w:space="0" w:color="auto"/>
                  <w:left w:val="single" w:sz="12" w:space="0" w:color="auto"/>
                  <w:bottom w:val="nil"/>
                  <w:right w:val="single" w:sz="8" w:space="0" w:color="auto"/>
                </w:tcBorders>
                <w:vAlign w:val="center"/>
              </w:tcPr>
              <w:p w14:paraId="4E2BED5F" w14:textId="34590669" w:rsidR="00587422" w:rsidRDefault="00587422" w:rsidP="00582B77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3978190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gridSpan w:val="4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vAlign w:val="center"/>
              </w:tcPr>
              <w:p w14:paraId="063E326D" w14:textId="4921B1A9" w:rsidR="00587422" w:rsidRDefault="00587422" w:rsidP="00582B77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49860960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96" w:type="dxa"/>
                <w:gridSpan w:val="6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vAlign w:val="center"/>
              </w:tcPr>
              <w:p w14:paraId="1B213C11" w14:textId="4B738E83" w:rsidR="00587422" w:rsidRDefault="00587422" w:rsidP="00582B77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4489719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gridSpan w:val="5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vAlign w:val="center"/>
              </w:tcPr>
              <w:p w14:paraId="650A220E" w14:textId="5BEC35BD" w:rsidR="00587422" w:rsidRDefault="00587422" w:rsidP="00582B77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5313916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5"/>
                <w:tcBorders>
                  <w:top w:val="single" w:sz="8" w:space="0" w:color="auto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50C950AC" w14:textId="22B782D6" w:rsidR="00587422" w:rsidRDefault="00587422" w:rsidP="00582B77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679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BC3C668" w14:textId="1DB5452F" w:rsidR="00587422" w:rsidRDefault="00587422" w:rsidP="00582B77">
            <w:pPr>
              <w:jc w:val="center"/>
              <w:rPr>
                <w:noProof/>
              </w:rPr>
            </w:pPr>
          </w:p>
        </w:tc>
      </w:tr>
      <w:tr w:rsidR="00587422" w14:paraId="7F439990" w14:textId="77777777" w:rsidTr="00EC1BC9">
        <w:trPr>
          <w:trHeight w:val="252"/>
        </w:trPr>
        <w:tc>
          <w:tcPr>
            <w:tcW w:w="1792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113E8572" w14:textId="00419635" w:rsidR="00587422" w:rsidRPr="00582B77" w:rsidRDefault="00DF5B12" w:rsidP="00582B77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Inhalation</w:t>
            </w:r>
          </w:p>
        </w:tc>
        <w:tc>
          <w:tcPr>
            <w:tcW w:w="1795" w:type="dxa"/>
            <w:gridSpan w:val="4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69233E4" w14:textId="4557DD5A" w:rsidR="00587422" w:rsidRPr="00582B77" w:rsidRDefault="00587422" w:rsidP="00582B77">
            <w:pPr>
              <w:jc w:val="center"/>
              <w:rPr>
                <w:noProof/>
                <w:sz w:val="18"/>
                <w:szCs w:val="18"/>
              </w:rPr>
            </w:pPr>
            <w:r w:rsidRPr="00582B77">
              <w:rPr>
                <w:sz w:val="18"/>
                <w:szCs w:val="18"/>
              </w:rPr>
              <w:t>S</w:t>
            </w:r>
            <w:r w:rsidR="00DF5B12">
              <w:rPr>
                <w:sz w:val="18"/>
                <w:szCs w:val="18"/>
              </w:rPr>
              <w:t>kin</w:t>
            </w:r>
          </w:p>
        </w:tc>
        <w:tc>
          <w:tcPr>
            <w:tcW w:w="1796" w:type="dxa"/>
            <w:gridSpan w:val="6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1DD84A0" w14:textId="6E52CDB0" w:rsidR="00587422" w:rsidRPr="00582B77" w:rsidRDefault="00DF5B12" w:rsidP="00582B77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Eyes</w:t>
            </w:r>
          </w:p>
        </w:tc>
        <w:tc>
          <w:tcPr>
            <w:tcW w:w="1795" w:type="dxa"/>
            <w:gridSpan w:val="5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A35BCF3" w14:textId="7AE76402" w:rsidR="00587422" w:rsidRPr="00582B77" w:rsidRDefault="00DF5B12" w:rsidP="00582B77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Ingestion</w:t>
            </w:r>
          </w:p>
        </w:tc>
        <w:tc>
          <w:tcPr>
            <w:tcW w:w="917" w:type="dxa"/>
            <w:gridSpan w:val="5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</w:tcPr>
          <w:p w14:paraId="3A9E936A" w14:textId="5F088B03" w:rsidR="00587422" w:rsidRPr="00582B77" w:rsidRDefault="00DF5B12" w:rsidP="00582B77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2679" w:type="dxa"/>
            <w:gridSpan w:val="4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FA38574" w14:textId="4154C1E5" w:rsidR="00587422" w:rsidRPr="00582B77" w:rsidRDefault="00587422" w:rsidP="00582B77">
            <w:pPr>
              <w:jc w:val="center"/>
              <w:rPr>
                <w:noProof/>
                <w:sz w:val="18"/>
                <w:szCs w:val="18"/>
              </w:rPr>
            </w:pPr>
            <w:r w:rsidRPr="00582B77">
              <w:rPr>
                <w:noProof/>
                <w:sz w:val="18"/>
                <w:szCs w:val="18"/>
              </w:rPr>
              <w:t>(s</w:t>
            </w:r>
            <w:r w:rsidR="00DF5B12">
              <w:rPr>
                <w:noProof/>
                <w:sz w:val="18"/>
                <w:szCs w:val="18"/>
              </w:rPr>
              <w:t>tate</w:t>
            </w:r>
            <w:r w:rsidRPr="00582B77">
              <w:rPr>
                <w:noProof/>
                <w:sz w:val="18"/>
                <w:szCs w:val="18"/>
              </w:rPr>
              <w:t>)</w:t>
            </w:r>
          </w:p>
        </w:tc>
      </w:tr>
    </w:tbl>
    <w:p w14:paraId="7EB08B9E" w14:textId="77777777" w:rsidR="006D4804" w:rsidRDefault="006D4804" w:rsidP="009C160D"/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42"/>
        <w:gridCol w:w="1275"/>
        <w:gridCol w:w="851"/>
        <w:gridCol w:w="567"/>
        <w:gridCol w:w="311"/>
        <w:gridCol w:w="539"/>
        <w:gridCol w:w="1257"/>
        <w:gridCol w:w="444"/>
        <w:gridCol w:w="142"/>
        <w:gridCol w:w="284"/>
        <w:gridCol w:w="567"/>
        <w:gridCol w:w="283"/>
        <w:gridCol w:w="75"/>
        <w:gridCol w:w="634"/>
        <w:gridCol w:w="264"/>
        <w:gridCol w:w="435"/>
        <w:gridCol w:w="151"/>
        <w:gridCol w:w="426"/>
        <w:gridCol w:w="1682"/>
      </w:tblGrid>
      <w:tr w:rsidR="006D4804" w:rsidRPr="000F1D2B" w14:paraId="21DEBFD5" w14:textId="77777777" w:rsidTr="00F86DE3">
        <w:trPr>
          <w:trHeight w:val="271"/>
        </w:trPr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B9F62FE" w14:textId="719A0F1F" w:rsidR="006D4804" w:rsidRPr="00DF5B12" w:rsidRDefault="00DF5B12" w:rsidP="00F86DE3">
            <w:pPr>
              <w:rPr>
                <w:b/>
                <w:bCs/>
                <w:sz w:val="20"/>
                <w:szCs w:val="18"/>
                <w:lang w:val="en-US"/>
              </w:rPr>
            </w:pPr>
            <w:r w:rsidRPr="00DF5B12">
              <w:rPr>
                <w:b/>
                <w:bCs/>
                <w:sz w:val="20"/>
                <w:szCs w:val="18"/>
                <w:lang w:val="en-US"/>
              </w:rPr>
              <w:t>State the Risks t</w:t>
            </w:r>
            <w:r>
              <w:rPr>
                <w:b/>
                <w:bCs/>
                <w:sz w:val="20"/>
                <w:szCs w:val="18"/>
                <w:lang w:val="en-US"/>
              </w:rPr>
              <w:t>o Health from Identified Hazards</w:t>
            </w:r>
          </w:p>
          <w:p w14:paraId="6CA570A1" w14:textId="4B811148" w:rsidR="006D4804" w:rsidRPr="000F1D2B" w:rsidRDefault="006D4804" w:rsidP="00F86DE3">
            <w:pPr>
              <w:rPr>
                <w:i/>
                <w:iCs/>
                <w:sz w:val="22"/>
              </w:rPr>
            </w:pPr>
            <w:r w:rsidRPr="00DF5B12">
              <w:rPr>
                <w:i/>
                <w:iCs/>
                <w:sz w:val="18"/>
                <w:szCs w:val="14"/>
                <w:lang w:val="en-US"/>
              </w:rPr>
              <w:t>(</w:t>
            </w:r>
            <w:r w:rsidRPr="00F90B91">
              <w:rPr>
                <w:i/>
                <w:iCs/>
                <w:sz w:val="18"/>
                <w:szCs w:val="14"/>
              </w:rPr>
              <w:sym w:font="Wingdings" w:char="F0E0"/>
            </w:r>
            <w:r w:rsidRPr="00DF5B12">
              <w:rPr>
                <w:i/>
                <w:iCs/>
                <w:sz w:val="18"/>
                <w:szCs w:val="14"/>
                <w:lang w:val="en-US"/>
              </w:rPr>
              <w:t xml:space="preserve"> </w:t>
            </w:r>
            <w:r w:rsidR="00DF5B12">
              <w:rPr>
                <w:i/>
                <w:iCs/>
                <w:sz w:val="18"/>
                <w:szCs w:val="14"/>
                <w:lang w:val="en-US"/>
              </w:rPr>
              <w:t>part 2.2 of MSDS</w:t>
            </w:r>
            <w:r w:rsidRPr="00F90B91">
              <w:rPr>
                <w:i/>
                <w:iCs/>
                <w:sz w:val="18"/>
                <w:szCs w:val="14"/>
              </w:rPr>
              <w:t>)</w:t>
            </w:r>
          </w:p>
        </w:tc>
      </w:tr>
      <w:tr w:rsidR="006D4804" w14:paraId="45AD943E" w14:textId="77777777" w:rsidTr="00EC1BC9">
        <w:trPr>
          <w:trHeight w:val="1202"/>
        </w:trPr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22538" w14:textId="77777777" w:rsidR="006D4804" w:rsidRPr="00414A7A" w:rsidRDefault="006D4804" w:rsidP="00F86DE3">
            <w:pPr>
              <w:rPr>
                <w:sz w:val="22"/>
              </w:rPr>
            </w:pPr>
          </w:p>
          <w:p w14:paraId="2B0AC331" w14:textId="77777777" w:rsidR="006D4804" w:rsidRPr="00414A7A" w:rsidRDefault="006D4804" w:rsidP="00F86DE3">
            <w:pPr>
              <w:rPr>
                <w:sz w:val="22"/>
              </w:rPr>
            </w:pPr>
          </w:p>
          <w:p w14:paraId="6B20D970" w14:textId="5C76F32E" w:rsidR="006D4804" w:rsidRDefault="006D4804" w:rsidP="00F86DE3">
            <w:pPr>
              <w:rPr>
                <w:sz w:val="22"/>
              </w:rPr>
            </w:pPr>
          </w:p>
          <w:p w14:paraId="5A5C07A6" w14:textId="77777777" w:rsidR="000E3A1C" w:rsidRDefault="000E3A1C" w:rsidP="00F86DE3">
            <w:pPr>
              <w:rPr>
                <w:sz w:val="22"/>
              </w:rPr>
            </w:pPr>
          </w:p>
          <w:p w14:paraId="48776923" w14:textId="77777777" w:rsidR="006D4804" w:rsidRDefault="006D4804" w:rsidP="00F86DE3">
            <w:pPr>
              <w:tabs>
                <w:tab w:val="left" w:pos="6011"/>
              </w:tabs>
              <w:rPr>
                <w:sz w:val="22"/>
              </w:rPr>
            </w:pPr>
          </w:p>
          <w:p w14:paraId="0715108B" w14:textId="77777777" w:rsidR="000E3A1C" w:rsidRDefault="000E3A1C" w:rsidP="00F86DE3">
            <w:pPr>
              <w:tabs>
                <w:tab w:val="left" w:pos="6011"/>
              </w:tabs>
              <w:rPr>
                <w:sz w:val="22"/>
              </w:rPr>
            </w:pPr>
          </w:p>
          <w:p w14:paraId="701DE380" w14:textId="280947D2" w:rsidR="000E3A1C" w:rsidRDefault="000E3A1C" w:rsidP="00F86DE3">
            <w:pPr>
              <w:tabs>
                <w:tab w:val="left" w:pos="6011"/>
              </w:tabs>
              <w:rPr>
                <w:sz w:val="22"/>
              </w:rPr>
            </w:pPr>
          </w:p>
        </w:tc>
      </w:tr>
      <w:tr w:rsidR="006D4804" w:rsidRPr="00DF5B12" w14:paraId="3B79ECA7" w14:textId="77777777" w:rsidTr="00F86DE3">
        <w:tc>
          <w:tcPr>
            <w:tcW w:w="10774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F1CFA59" w14:textId="6BE55415" w:rsidR="006D4804" w:rsidRPr="00DF5B12" w:rsidRDefault="00DF5B12" w:rsidP="00F86DE3">
            <w:pPr>
              <w:rPr>
                <w:b/>
                <w:bCs/>
                <w:sz w:val="20"/>
                <w:lang w:val="en-US"/>
              </w:rPr>
            </w:pPr>
            <w:r w:rsidRPr="00DF5B12">
              <w:rPr>
                <w:b/>
                <w:bCs/>
                <w:sz w:val="20"/>
                <w:lang w:val="en-US"/>
              </w:rPr>
              <w:t>Control Measures</w:t>
            </w:r>
          </w:p>
          <w:p w14:paraId="05BCEA6C" w14:textId="19049BDC" w:rsidR="006D4804" w:rsidRPr="00DF5B12" w:rsidRDefault="006D4804" w:rsidP="00F86DE3">
            <w:pPr>
              <w:rPr>
                <w:i/>
                <w:iCs/>
                <w:sz w:val="22"/>
                <w:lang w:val="en-US"/>
              </w:rPr>
            </w:pPr>
            <w:r w:rsidRPr="00DF5B12">
              <w:rPr>
                <w:i/>
                <w:iCs/>
                <w:sz w:val="18"/>
                <w:lang w:val="en-US"/>
              </w:rPr>
              <w:t>(</w:t>
            </w:r>
            <w:r w:rsidRPr="007721A9">
              <w:rPr>
                <w:i/>
                <w:iCs/>
                <w:sz w:val="18"/>
              </w:rPr>
              <w:sym w:font="Wingdings" w:char="F0E0"/>
            </w:r>
            <w:r w:rsidRPr="00DF5B12">
              <w:rPr>
                <w:i/>
                <w:iCs/>
                <w:sz w:val="18"/>
                <w:lang w:val="en-US"/>
              </w:rPr>
              <w:t xml:space="preserve"> </w:t>
            </w:r>
            <w:r w:rsidR="00DF5B12" w:rsidRPr="00DF5B12">
              <w:rPr>
                <w:i/>
                <w:iCs/>
                <w:sz w:val="18"/>
                <w:lang w:val="en-US"/>
              </w:rPr>
              <w:t>part 7. of MSDS</w:t>
            </w:r>
            <w:r w:rsidRPr="00DF5B12">
              <w:rPr>
                <w:i/>
                <w:iCs/>
                <w:sz w:val="18"/>
                <w:lang w:val="en-US"/>
              </w:rPr>
              <w:t>)</w:t>
            </w:r>
          </w:p>
        </w:tc>
      </w:tr>
      <w:tr w:rsidR="006D4804" w:rsidRPr="00DF5B12" w14:paraId="6155562E" w14:textId="77777777" w:rsidTr="00F86DE3">
        <w:tc>
          <w:tcPr>
            <w:tcW w:w="10774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789E14" w14:textId="16C135ED" w:rsidR="006D4804" w:rsidRPr="00DF5B12" w:rsidRDefault="00DF5B12" w:rsidP="00F86DE3">
            <w:pPr>
              <w:rPr>
                <w:sz w:val="22"/>
                <w:lang w:val="en-US"/>
              </w:rPr>
            </w:pPr>
            <w:r w:rsidRPr="00DF5B12">
              <w:rPr>
                <w:i/>
                <w:sz w:val="18"/>
                <w:lang w:val="en-US"/>
              </w:rPr>
              <w:t xml:space="preserve">(for example extraction, ventilation, training, supervision).  Include special measures for vulnerable groups, such as disabled people and pregnant workers.  </w:t>
            </w:r>
          </w:p>
        </w:tc>
      </w:tr>
      <w:tr w:rsidR="006D4804" w:rsidRPr="00DF5B12" w14:paraId="04ADDB5B" w14:textId="77777777" w:rsidTr="00EC1BC9">
        <w:trPr>
          <w:trHeight w:val="1203"/>
        </w:trPr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D818A6" w14:textId="77777777" w:rsidR="006D4804" w:rsidRPr="00DF5B12" w:rsidRDefault="006D4804" w:rsidP="00F86DE3">
            <w:pPr>
              <w:rPr>
                <w:sz w:val="22"/>
                <w:lang w:val="en-US"/>
              </w:rPr>
            </w:pPr>
          </w:p>
          <w:p w14:paraId="6A96E2F3" w14:textId="77777777" w:rsidR="006D4804" w:rsidRPr="00DF5B12" w:rsidRDefault="006D4804" w:rsidP="00F86DE3">
            <w:pPr>
              <w:ind w:right="-1185"/>
              <w:rPr>
                <w:sz w:val="22"/>
                <w:lang w:val="en-US"/>
              </w:rPr>
            </w:pPr>
          </w:p>
          <w:p w14:paraId="051A749E" w14:textId="77777777" w:rsidR="000E3A1C" w:rsidRPr="00DF5B12" w:rsidRDefault="000E3A1C" w:rsidP="00F86DE3">
            <w:pPr>
              <w:ind w:right="-1185"/>
              <w:rPr>
                <w:sz w:val="22"/>
                <w:lang w:val="en-US"/>
              </w:rPr>
            </w:pPr>
          </w:p>
          <w:p w14:paraId="74394998" w14:textId="4E286263" w:rsidR="000E3A1C" w:rsidRPr="00DF5B12" w:rsidRDefault="000E3A1C" w:rsidP="00F86DE3">
            <w:pPr>
              <w:ind w:right="-1185"/>
              <w:rPr>
                <w:sz w:val="22"/>
                <w:lang w:val="en-US"/>
              </w:rPr>
            </w:pPr>
          </w:p>
          <w:p w14:paraId="7E534B26" w14:textId="77777777" w:rsidR="000E3A1C" w:rsidRPr="00DF5B12" w:rsidRDefault="000E3A1C" w:rsidP="00F86DE3">
            <w:pPr>
              <w:ind w:right="-1185"/>
              <w:rPr>
                <w:sz w:val="22"/>
                <w:lang w:val="en-US"/>
              </w:rPr>
            </w:pPr>
          </w:p>
          <w:p w14:paraId="2D149685" w14:textId="4D0915AD" w:rsidR="000E3A1C" w:rsidRDefault="000E3A1C" w:rsidP="00F86DE3">
            <w:pPr>
              <w:ind w:right="-1185"/>
              <w:rPr>
                <w:sz w:val="22"/>
                <w:lang w:val="en-US"/>
              </w:rPr>
            </w:pPr>
          </w:p>
          <w:p w14:paraId="70916882" w14:textId="77777777" w:rsidR="004C1FFE" w:rsidRPr="00DF5B12" w:rsidRDefault="004C1FFE" w:rsidP="00F86DE3">
            <w:pPr>
              <w:ind w:right="-1185"/>
              <w:rPr>
                <w:sz w:val="22"/>
                <w:lang w:val="en-US"/>
              </w:rPr>
            </w:pPr>
          </w:p>
          <w:p w14:paraId="7483F07D" w14:textId="179E4047" w:rsidR="000E3A1C" w:rsidRPr="00DF5B12" w:rsidRDefault="000E3A1C" w:rsidP="00F86DE3">
            <w:pPr>
              <w:ind w:right="-1185"/>
              <w:rPr>
                <w:sz w:val="22"/>
                <w:lang w:val="en-US"/>
              </w:rPr>
            </w:pPr>
          </w:p>
        </w:tc>
      </w:tr>
      <w:tr w:rsidR="006D4804" w:rsidRPr="00DF5B12" w14:paraId="3149E048" w14:textId="77777777" w:rsidTr="00F86DE3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E7FE635" w14:textId="1A248D43" w:rsidR="006D4804" w:rsidRPr="00DF5B12" w:rsidRDefault="00DF5B12" w:rsidP="00F86DE3">
            <w:pPr>
              <w:rPr>
                <w:b/>
                <w:bCs/>
                <w:sz w:val="22"/>
                <w:lang w:val="en-US"/>
              </w:rPr>
            </w:pPr>
            <w:r w:rsidRPr="00DF5B12">
              <w:rPr>
                <w:b/>
                <w:bCs/>
                <w:sz w:val="22"/>
                <w:lang w:val="en-US"/>
              </w:rPr>
              <w:lastRenderedPageBreak/>
              <w:t>Personal Protective Equipment</w:t>
            </w:r>
          </w:p>
          <w:p w14:paraId="31053EE0" w14:textId="5FF6CB74" w:rsidR="006D4804" w:rsidRPr="00DF5B12" w:rsidRDefault="006D4804" w:rsidP="00F86DE3">
            <w:pPr>
              <w:rPr>
                <w:b/>
                <w:i/>
                <w:iCs/>
                <w:sz w:val="22"/>
                <w:lang w:val="en-US"/>
              </w:rPr>
            </w:pPr>
            <w:r w:rsidRPr="00DF5B12">
              <w:rPr>
                <w:i/>
                <w:iCs/>
                <w:sz w:val="18"/>
                <w:szCs w:val="16"/>
                <w:lang w:val="en-US"/>
              </w:rPr>
              <w:t>(</w:t>
            </w:r>
            <w:r w:rsidRPr="00DF5B12">
              <w:rPr>
                <w:i/>
                <w:iCs/>
                <w:sz w:val="18"/>
                <w:szCs w:val="16"/>
              </w:rPr>
              <w:sym w:font="Wingdings" w:char="F0E0"/>
            </w:r>
            <w:r w:rsidRPr="00DF5B12">
              <w:rPr>
                <w:i/>
                <w:iCs/>
                <w:sz w:val="18"/>
                <w:szCs w:val="16"/>
                <w:lang w:val="en-US"/>
              </w:rPr>
              <w:t xml:space="preserve"> </w:t>
            </w:r>
            <w:r w:rsidR="00DF5B12" w:rsidRPr="00DF5B12">
              <w:rPr>
                <w:i/>
                <w:iCs/>
                <w:sz w:val="18"/>
                <w:szCs w:val="16"/>
                <w:lang w:val="en-US"/>
              </w:rPr>
              <w:t>part 8. of MSDS)</w:t>
            </w:r>
          </w:p>
        </w:tc>
      </w:tr>
      <w:tr w:rsidR="007721A9" w:rsidRPr="004C1FFE" w14:paraId="32F815EA" w14:textId="77777777" w:rsidTr="007721A9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F7229F" w14:textId="2706D926" w:rsidR="007721A9" w:rsidRPr="004C1FFE" w:rsidRDefault="00DF5B12" w:rsidP="00F86DE3">
            <w:pPr>
              <w:rPr>
                <w:i/>
                <w:iCs/>
                <w:sz w:val="22"/>
                <w:lang w:val="en-US"/>
              </w:rPr>
            </w:pPr>
            <w:r w:rsidRPr="004C1FFE">
              <w:rPr>
                <w:b/>
                <w:i/>
                <w:iCs/>
                <w:sz w:val="18"/>
                <w:szCs w:val="16"/>
                <w:lang w:val="en-US"/>
              </w:rPr>
              <w:t>NOTE</w:t>
            </w:r>
            <w:r w:rsidR="007721A9" w:rsidRPr="004C1FFE">
              <w:rPr>
                <w:b/>
                <w:i/>
                <w:iCs/>
                <w:sz w:val="18"/>
                <w:szCs w:val="16"/>
                <w:lang w:val="en-US"/>
              </w:rPr>
              <w:t xml:space="preserve">! </w:t>
            </w:r>
            <w:r w:rsidR="004C1FFE">
              <w:rPr>
                <w:bCs/>
                <w:i/>
                <w:iCs/>
                <w:sz w:val="18"/>
                <w:szCs w:val="16"/>
                <w:lang w:val="en-US"/>
              </w:rPr>
              <w:t>If</w:t>
            </w:r>
            <w:r w:rsidR="004C1FFE" w:rsidRPr="004C1FFE">
              <w:rPr>
                <w:bCs/>
                <w:i/>
                <w:iCs/>
                <w:sz w:val="18"/>
                <w:szCs w:val="16"/>
                <w:lang w:val="en-US"/>
              </w:rPr>
              <w:t xml:space="preserve"> use</w:t>
            </w:r>
            <w:r w:rsidR="004C1FFE">
              <w:rPr>
                <w:bCs/>
                <w:i/>
                <w:iCs/>
                <w:sz w:val="18"/>
                <w:szCs w:val="16"/>
                <w:lang w:val="en-US"/>
              </w:rPr>
              <w:t xml:space="preserve"> of</w:t>
            </w:r>
            <w:r w:rsidR="004C1FFE" w:rsidRPr="004C1FFE">
              <w:rPr>
                <w:bCs/>
                <w:i/>
                <w:iCs/>
                <w:sz w:val="18"/>
                <w:szCs w:val="16"/>
                <w:lang w:val="en-US"/>
              </w:rPr>
              <w:t xml:space="preserve"> PPE</w:t>
            </w:r>
            <w:r w:rsidR="004C1FFE">
              <w:rPr>
                <w:bCs/>
                <w:i/>
                <w:iCs/>
                <w:sz w:val="18"/>
                <w:szCs w:val="16"/>
                <w:lang w:val="en-US"/>
              </w:rPr>
              <w:t xml:space="preserve"> is required</w:t>
            </w:r>
            <w:r w:rsidR="004C1FFE" w:rsidRPr="004C1FFE">
              <w:rPr>
                <w:bCs/>
                <w:i/>
                <w:iCs/>
                <w:sz w:val="18"/>
                <w:szCs w:val="16"/>
                <w:lang w:val="en-US"/>
              </w:rPr>
              <w:t xml:space="preserve">, </w:t>
            </w:r>
            <w:r w:rsidR="004C1FFE">
              <w:rPr>
                <w:bCs/>
                <w:i/>
                <w:iCs/>
                <w:sz w:val="18"/>
                <w:szCs w:val="16"/>
                <w:lang w:val="en-US"/>
              </w:rPr>
              <w:t>describe below in the box</w:t>
            </w:r>
            <w:r w:rsidR="004C1FFE" w:rsidRPr="004C1FFE">
              <w:rPr>
                <w:bCs/>
                <w:i/>
                <w:iCs/>
                <w:sz w:val="18"/>
                <w:szCs w:val="16"/>
                <w:lang w:val="en-US"/>
              </w:rPr>
              <w:t xml:space="preserve"> the type, class, etc. - specified in</w:t>
            </w:r>
            <w:r w:rsidR="004C1FFE">
              <w:rPr>
                <w:bCs/>
                <w:i/>
                <w:iCs/>
                <w:sz w:val="18"/>
                <w:szCs w:val="16"/>
                <w:lang w:val="en-US"/>
              </w:rPr>
              <w:t xml:space="preserve"> MSDS</w:t>
            </w:r>
            <w:r w:rsidR="004C1FFE" w:rsidRPr="004C1FFE">
              <w:rPr>
                <w:bCs/>
                <w:i/>
                <w:iCs/>
                <w:sz w:val="18"/>
                <w:szCs w:val="16"/>
                <w:lang w:val="en-US"/>
              </w:rPr>
              <w:t>)</w:t>
            </w:r>
          </w:p>
        </w:tc>
      </w:tr>
      <w:tr w:rsidR="006144DE" w:rsidRPr="00AB78D9" w14:paraId="55D2EDA3" w14:textId="77777777" w:rsidTr="00BA739B">
        <w:trPr>
          <w:trHeight w:val="29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8B7DA2" w14:textId="6248DB65" w:rsidR="006144DE" w:rsidRPr="006144DE" w:rsidRDefault="00F13640" w:rsidP="00A8375D">
            <w:pPr>
              <w:tabs>
                <w:tab w:val="left" w:pos="756"/>
              </w:tabs>
              <w:rPr>
                <w:b/>
                <w:sz w:val="18"/>
                <w:szCs w:val="16"/>
              </w:rPr>
            </w:pPr>
            <w:sdt>
              <w:sdtPr>
                <w:rPr>
                  <w:noProof/>
                </w:rPr>
                <w:id w:val="-1818328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375D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A8375D">
              <w:rPr>
                <w:noProof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39AFA7C8" w14:textId="20158B28" w:rsidR="003E0534" w:rsidRDefault="003E0534" w:rsidP="00F86DE3">
            <w:pPr>
              <w:rPr>
                <w:b/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8852B9" wp14:editId="09DA7135">
                  <wp:extent cx="281940" cy="281940"/>
                  <wp:effectExtent l="0" t="0" r="0" b="0"/>
                  <wp:docPr id="100" name="Obraz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F8DA9" w14:textId="149AE993" w:rsidR="006144DE" w:rsidRPr="00FB1CEE" w:rsidRDefault="004C1FFE" w:rsidP="00F86DE3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Dust Mask</w:t>
            </w:r>
          </w:p>
        </w:tc>
        <w:tc>
          <w:tcPr>
            <w:tcW w:w="3525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CA761F" w14:textId="77777777" w:rsidR="006144DE" w:rsidRPr="006144DE" w:rsidRDefault="006144DE" w:rsidP="00F86DE3">
            <w:pPr>
              <w:rPr>
                <w:b/>
                <w:sz w:val="18"/>
                <w:szCs w:val="16"/>
              </w:rPr>
            </w:pPr>
          </w:p>
        </w:tc>
        <w:sdt>
          <w:sdtPr>
            <w:rPr>
              <w:noProof/>
            </w:rPr>
            <w:id w:val="-16703246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nil"/>
                </w:tcBorders>
                <w:shd w:val="clear" w:color="auto" w:fill="auto"/>
              </w:tcPr>
              <w:p w14:paraId="43224220" w14:textId="4B277FF2" w:rsidR="006144DE" w:rsidRPr="006144DE" w:rsidRDefault="00A8375D" w:rsidP="00F86DE3">
                <w:pPr>
                  <w:rPr>
                    <w:b/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6285AD83" w14:textId="3D5E68F6" w:rsidR="003E0534" w:rsidRDefault="003E0534" w:rsidP="00F86DE3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9ED6E32" wp14:editId="54A96348">
                  <wp:extent cx="281940" cy="281940"/>
                  <wp:effectExtent l="0" t="0" r="0" b="0"/>
                  <wp:docPr id="113" name="Obraz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FAEAD" w14:textId="58CC0F96" w:rsidR="006144DE" w:rsidRPr="006144DE" w:rsidRDefault="004C1FFE" w:rsidP="00F86DE3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Face shield</w:t>
            </w:r>
          </w:p>
        </w:tc>
        <w:tc>
          <w:tcPr>
            <w:tcW w:w="3667" w:type="dxa"/>
            <w:gridSpan w:val="7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8E5801" w14:textId="0F8E7782" w:rsidR="006144DE" w:rsidRPr="006144DE" w:rsidRDefault="006144DE" w:rsidP="00F86DE3">
            <w:pPr>
              <w:rPr>
                <w:b/>
                <w:sz w:val="18"/>
                <w:szCs w:val="16"/>
              </w:rPr>
            </w:pPr>
          </w:p>
        </w:tc>
      </w:tr>
      <w:tr w:rsidR="006144DE" w:rsidRPr="00AB78D9" w14:paraId="4E0FC3E7" w14:textId="77777777" w:rsidTr="00BA739B">
        <w:trPr>
          <w:trHeight w:val="25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8BBA93" w14:textId="367536F3" w:rsidR="006144DE" w:rsidRPr="006144DE" w:rsidRDefault="00F13640" w:rsidP="00A8375D">
            <w:pPr>
              <w:tabs>
                <w:tab w:val="left" w:pos="996"/>
              </w:tabs>
              <w:rPr>
                <w:b/>
                <w:sz w:val="18"/>
                <w:szCs w:val="16"/>
              </w:rPr>
            </w:pPr>
            <w:sdt>
              <w:sdtPr>
                <w:rPr>
                  <w:noProof/>
                </w:rPr>
                <w:id w:val="-1814638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2D58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A8375D">
              <w:rPr>
                <w:noProof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3CE83DB4" w14:textId="77777777" w:rsidR="003E0534" w:rsidRDefault="003E0534" w:rsidP="00F86DE3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4776BF6C" wp14:editId="319A5F69">
                  <wp:extent cx="281940" cy="281940"/>
                  <wp:effectExtent l="0" t="0" r="0" b="0"/>
                  <wp:docPr id="106" name="Obraz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  <w:p w14:paraId="79817C01" w14:textId="132ECA37" w:rsidR="006144DE" w:rsidRPr="006144DE" w:rsidRDefault="004C1FFE" w:rsidP="00F86DE3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Respirator</w:t>
            </w:r>
          </w:p>
        </w:tc>
        <w:tc>
          <w:tcPr>
            <w:tcW w:w="3525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7F3410" w14:textId="77777777" w:rsidR="006144DE" w:rsidRPr="006144DE" w:rsidRDefault="006144DE" w:rsidP="00F86DE3">
            <w:pPr>
              <w:rPr>
                <w:b/>
                <w:sz w:val="18"/>
                <w:szCs w:val="16"/>
              </w:rPr>
            </w:pPr>
          </w:p>
        </w:tc>
        <w:sdt>
          <w:sdtPr>
            <w:rPr>
              <w:noProof/>
            </w:rPr>
            <w:id w:val="-19665771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nil"/>
                </w:tcBorders>
                <w:shd w:val="clear" w:color="auto" w:fill="auto"/>
              </w:tcPr>
              <w:p w14:paraId="65FD33D6" w14:textId="5C0FBC1B" w:rsidR="006144DE" w:rsidRPr="006144DE" w:rsidRDefault="00A8375D" w:rsidP="00F86DE3">
                <w:pPr>
                  <w:rPr>
                    <w:b/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7265A7AB" w14:textId="40DE5118" w:rsidR="003E0534" w:rsidRDefault="003E0534" w:rsidP="00F86DE3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BD9D6DE" wp14:editId="5F14D19F">
                  <wp:extent cx="266700" cy="266700"/>
                  <wp:effectExtent l="0" t="0" r="0" b="0"/>
                  <wp:docPr id="114" name="Obraz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BA737B" w14:textId="0B324D2B" w:rsidR="006144DE" w:rsidRPr="006144DE" w:rsidRDefault="00402D58" w:rsidP="00F86DE3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Go</w:t>
            </w:r>
            <w:r w:rsidR="004C1FFE">
              <w:rPr>
                <w:sz w:val="18"/>
              </w:rPr>
              <w:t>ggles</w:t>
            </w:r>
          </w:p>
        </w:tc>
        <w:tc>
          <w:tcPr>
            <w:tcW w:w="3667" w:type="dxa"/>
            <w:gridSpan w:val="7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BDDE8E" w14:textId="2CB212E6" w:rsidR="006144DE" w:rsidRPr="006144DE" w:rsidRDefault="006144DE" w:rsidP="00F86DE3">
            <w:pPr>
              <w:rPr>
                <w:b/>
                <w:sz w:val="18"/>
                <w:szCs w:val="16"/>
              </w:rPr>
            </w:pPr>
          </w:p>
        </w:tc>
      </w:tr>
      <w:tr w:rsidR="005328A9" w:rsidRPr="00AB78D9" w14:paraId="590B6F6B" w14:textId="77777777" w:rsidTr="00BA739B">
        <w:trPr>
          <w:trHeight w:val="25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4A3EB7" w14:textId="3C40E7E9" w:rsidR="005328A9" w:rsidRPr="006144DE" w:rsidRDefault="00F13640" w:rsidP="005328A9">
            <w:pPr>
              <w:tabs>
                <w:tab w:val="left" w:pos="936"/>
              </w:tabs>
              <w:rPr>
                <w:b/>
                <w:sz w:val="18"/>
                <w:szCs w:val="16"/>
              </w:rPr>
            </w:pPr>
            <w:sdt>
              <w:sdtPr>
                <w:rPr>
                  <w:noProof/>
                </w:rPr>
                <w:id w:val="-12370867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328A9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5328A9">
              <w:rPr>
                <w:noProof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2406A5C0" w14:textId="2E116967" w:rsidR="003E0534" w:rsidRDefault="003E0534" w:rsidP="005328A9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D05662A" wp14:editId="032D399F">
                  <wp:extent cx="281940" cy="281940"/>
                  <wp:effectExtent l="0" t="0" r="0" b="0"/>
                  <wp:docPr id="108" name="Obraz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4ED84" w14:textId="6307237E" w:rsidR="005328A9" w:rsidRPr="006144DE" w:rsidRDefault="004C1FFE" w:rsidP="005328A9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Gloves</w:t>
            </w:r>
          </w:p>
        </w:tc>
        <w:tc>
          <w:tcPr>
            <w:tcW w:w="3525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289E51" w14:textId="77777777" w:rsidR="005328A9" w:rsidRPr="006144DE" w:rsidRDefault="005328A9" w:rsidP="005328A9">
            <w:pPr>
              <w:rPr>
                <w:b/>
                <w:sz w:val="18"/>
                <w:szCs w:val="16"/>
              </w:rPr>
            </w:pPr>
          </w:p>
        </w:tc>
        <w:sdt>
          <w:sdtPr>
            <w:rPr>
              <w:noProof/>
            </w:rPr>
            <w:id w:val="-9836143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nil"/>
                </w:tcBorders>
                <w:shd w:val="clear" w:color="auto" w:fill="auto"/>
              </w:tcPr>
              <w:p w14:paraId="564E8090" w14:textId="09F5AE9C" w:rsidR="005328A9" w:rsidRPr="006144DE" w:rsidRDefault="005328A9" w:rsidP="005328A9">
                <w:pPr>
                  <w:rPr>
                    <w:b/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564FE4CF" w14:textId="5209BE5A" w:rsidR="003E0534" w:rsidRDefault="003E0534" w:rsidP="005328A9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AD864C6" wp14:editId="3A9EF737">
                  <wp:extent cx="281940" cy="281940"/>
                  <wp:effectExtent l="0" t="0" r="0" b="0"/>
                  <wp:docPr id="115" name="Obraz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6E6D0" w14:textId="74A25E51" w:rsidR="005328A9" w:rsidRPr="006144DE" w:rsidRDefault="004C1FFE" w:rsidP="005328A9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Overalls</w:t>
            </w:r>
          </w:p>
        </w:tc>
        <w:tc>
          <w:tcPr>
            <w:tcW w:w="3667" w:type="dxa"/>
            <w:gridSpan w:val="7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1D8F34" w14:textId="20266DAD" w:rsidR="005328A9" w:rsidRPr="006144DE" w:rsidRDefault="005328A9" w:rsidP="005328A9">
            <w:pPr>
              <w:rPr>
                <w:b/>
                <w:sz w:val="18"/>
                <w:szCs w:val="16"/>
              </w:rPr>
            </w:pPr>
          </w:p>
        </w:tc>
      </w:tr>
      <w:tr w:rsidR="005328A9" w:rsidRPr="00AB78D9" w14:paraId="6BB2CED8" w14:textId="77777777" w:rsidTr="00BA739B">
        <w:trPr>
          <w:trHeight w:val="624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D6B5BA" w14:textId="68727112" w:rsidR="005328A9" w:rsidRPr="006144DE" w:rsidRDefault="00F13640" w:rsidP="005328A9">
            <w:pPr>
              <w:tabs>
                <w:tab w:val="left" w:pos="1020"/>
              </w:tabs>
              <w:rPr>
                <w:b/>
                <w:sz w:val="18"/>
                <w:szCs w:val="16"/>
              </w:rPr>
            </w:pPr>
            <w:sdt>
              <w:sdtPr>
                <w:rPr>
                  <w:noProof/>
                </w:rPr>
                <w:id w:val="-20647881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328A9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5328A9">
              <w:rPr>
                <w:noProof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5DE1442D" w14:textId="26015DDF" w:rsidR="003E0534" w:rsidRDefault="003E0534" w:rsidP="005328A9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1D7B0097" wp14:editId="12D26CC3">
                  <wp:extent cx="281940" cy="281940"/>
                  <wp:effectExtent l="0" t="0" r="0" b="0"/>
                  <wp:docPr id="111" name="Obraz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65672" w14:textId="4E9E1C5F" w:rsidR="005328A9" w:rsidRPr="006144DE" w:rsidRDefault="004C1FFE" w:rsidP="005328A9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Footwear</w:t>
            </w:r>
          </w:p>
        </w:tc>
        <w:tc>
          <w:tcPr>
            <w:tcW w:w="3525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2F1DE5" w14:textId="77777777" w:rsidR="005328A9" w:rsidRPr="006144DE" w:rsidRDefault="005328A9" w:rsidP="005328A9">
            <w:pPr>
              <w:rPr>
                <w:b/>
                <w:sz w:val="18"/>
                <w:szCs w:val="16"/>
              </w:rPr>
            </w:pPr>
          </w:p>
        </w:tc>
        <w:sdt>
          <w:sdtPr>
            <w:rPr>
              <w:noProof/>
            </w:rPr>
            <w:id w:val="165155279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nil"/>
                </w:tcBorders>
                <w:shd w:val="clear" w:color="auto" w:fill="auto"/>
              </w:tcPr>
              <w:p w14:paraId="3B9AA2CC" w14:textId="0C13E7A0" w:rsidR="005328A9" w:rsidRPr="006144DE" w:rsidRDefault="005328A9" w:rsidP="005328A9">
                <w:pPr>
                  <w:rPr>
                    <w:b/>
                    <w:sz w:val="18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65FDFB15" w14:textId="5B963DAD" w:rsidR="003E0534" w:rsidRDefault="003E0534" w:rsidP="005328A9">
            <w:pPr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DC90904" wp14:editId="146B98E6">
                  <wp:extent cx="281940" cy="281940"/>
                  <wp:effectExtent l="0" t="0" r="0" b="0"/>
                  <wp:docPr id="116" name="Obraz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44653" w14:textId="0256AE8F" w:rsidR="005328A9" w:rsidRPr="006144DE" w:rsidRDefault="004C1FFE" w:rsidP="005328A9">
            <w:pPr>
              <w:rPr>
                <w:b/>
                <w:sz w:val="18"/>
                <w:szCs w:val="16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3667" w:type="dxa"/>
            <w:gridSpan w:val="7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B1BD2B" w14:textId="72934BFA" w:rsidR="005328A9" w:rsidRPr="006144DE" w:rsidRDefault="005328A9" w:rsidP="005328A9">
            <w:pPr>
              <w:rPr>
                <w:b/>
                <w:sz w:val="18"/>
                <w:szCs w:val="16"/>
              </w:rPr>
            </w:pPr>
          </w:p>
        </w:tc>
      </w:tr>
      <w:tr w:rsidR="005328A9" w:rsidRPr="000C44E9" w14:paraId="5379038B" w14:textId="77777777" w:rsidTr="00F86DE3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EDCB994" w14:textId="77777777" w:rsidR="004C1FFE" w:rsidRPr="004C1FFE" w:rsidRDefault="004C1FFE" w:rsidP="005328A9">
            <w:pPr>
              <w:rPr>
                <w:i/>
                <w:sz w:val="18"/>
                <w:lang w:val="en-US"/>
              </w:rPr>
            </w:pPr>
            <w:r w:rsidRPr="004C1FFE">
              <w:rPr>
                <w:b/>
                <w:bCs/>
                <w:sz w:val="20"/>
                <w:szCs w:val="18"/>
                <w:lang w:val="en-US"/>
              </w:rPr>
              <w:t>First Aid Measures</w:t>
            </w:r>
            <w:r w:rsidR="005328A9" w:rsidRPr="004C1FFE">
              <w:rPr>
                <w:sz w:val="22"/>
                <w:lang w:val="en-US"/>
              </w:rPr>
              <w:t xml:space="preserve"> </w:t>
            </w:r>
            <w:r w:rsidRPr="004C1FFE">
              <w:rPr>
                <w:i/>
                <w:sz w:val="18"/>
                <w:lang w:val="en-US"/>
              </w:rPr>
              <w:t xml:space="preserve">(including fire and release to the environment) </w:t>
            </w:r>
          </w:p>
          <w:p w14:paraId="573CD30A" w14:textId="122A6E58" w:rsidR="005328A9" w:rsidRPr="000C44E9" w:rsidRDefault="005328A9" w:rsidP="005328A9">
            <w:pPr>
              <w:rPr>
                <w:sz w:val="22"/>
              </w:rPr>
            </w:pPr>
            <w:r>
              <w:rPr>
                <w:i/>
                <w:sz w:val="18"/>
              </w:rPr>
              <w:t>(</w:t>
            </w:r>
            <w:r w:rsidRPr="00742C12">
              <w:rPr>
                <w:i/>
                <w:sz w:val="18"/>
              </w:rPr>
              <w:sym w:font="Wingdings" w:char="F0E0"/>
            </w:r>
            <w:r>
              <w:rPr>
                <w:i/>
                <w:sz w:val="18"/>
              </w:rPr>
              <w:t xml:space="preserve"> </w:t>
            </w:r>
            <w:r w:rsidR="004C1FFE">
              <w:rPr>
                <w:i/>
                <w:sz w:val="18"/>
              </w:rPr>
              <w:t>part 4., 5. and 6. of MSDS</w:t>
            </w:r>
            <w:r>
              <w:rPr>
                <w:i/>
                <w:sz w:val="18"/>
              </w:rPr>
              <w:t>)</w:t>
            </w:r>
          </w:p>
        </w:tc>
      </w:tr>
      <w:tr w:rsidR="005328A9" w14:paraId="3D7BF63C" w14:textId="77777777" w:rsidTr="00A61C19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89CE53" w14:textId="77777777" w:rsidR="005328A9" w:rsidRDefault="005328A9" w:rsidP="005328A9">
            <w:pPr>
              <w:rPr>
                <w:sz w:val="22"/>
              </w:rPr>
            </w:pPr>
          </w:p>
          <w:p w14:paraId="15BD3666" w14:textId="77777777" w:rsidR="005328A9" w:rsidRDefault="005328A9" w:rsidP="005328A9">
            <w:pPr>
              <w:rPr>
                <w:sz w:val="22"/>
              </w:rPr>
            </w:pPr>
          </w:p>
          <w:p w14:paraId="28B0DE9D" w14:textId="77777777" w:rsidR="005328A9" w:rsidRDefault="005328A9" w:rsidP="005328A9">
            <w:pPr>
              <w:rPr>
                <w:sz w:val="22"/>
              </w:rPr>
            </w:pPr>
          </w:p>
          <w:p w14:paraId="04362A66" w14:textId="77777777" w:rsidR="005328A9" w:rsidRDefault="005328A9" w:rsidP="005328A9">
            <w:pPr>
              <w:rPr>
                <w:sz w:val="22"/>
              </w:rPr>
            </w:pPr>
          </w:p>
          <w:p w14:paraId="2D05402E" w14:textId="77777777" w:rsidR="005328A9" w:rsidRDefault="005328A9" w:rsidP="005328A9">
            <w:pPr>
              <w:rPr>
                <w:sz w:val="22"/>
              </w:rPr>
            </w:pPr>
          </w:p>
        </w:tc>
      </w:tr>
      <w:tr w:rsidR="00A61C19" w14:paraId="39C880B0" w14:textId="77777777" w:rsidTr="00A61C19">
        <w:tc>
          <w:tcPr>
            <w:tcW w:w="10774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064D19" w14:textId="77777777" w:rsidR="00A61C19" w:rsidRDefault="00A61C19" w:rsidP="005328A9">
            <w:pPr>
              <w:rPr>
                <w:sz w:val="22"/>
              </w:rPr>
            </w:pPr>
          </w:p>
        </w:tc>
      </w:tr>
      <w:tr w:rsidR="005328A9" w:rsidRPr="000F1D2B" w14:paraId="649795D8" w14:textId="77777777" w:rsidTr="00F86DE3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7A22740" w14:textId="29398859" w:rsidR="005328A9" w:rsidRPr="000F1D2B" w:rsidRDefault="004C1FFE" w:rsidP="005328A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Storage</w:t>
            </w:r>
          </w:p>
          <w:p w14:paraId="02C898B9" w14:textId="3D18302B" w:rsidR="005328A9" w:rsidRPr="000F1D2B" w:rsidRDefault="005328A9" w:rsidP="005328A9">
            <w:pPr>
              <w:rPr>
                <w:i/>
                <w:iCs/>
                <w:sz w:val="22"/>
              </w:rPr>
            </w:pPr>
            <w:r w:rsidRPr="00A61C19">
              <w:rPr>
                <w:i/>
                <w:iCs/>
                <w:sz w:val="18"/>
                <w:szCs w:val="18"/>
              </w:rPr>
              <w:t>(</w:t>
            </w:r>
            <w:r w:rsidRPr="00A61C19">
              <w:rPr>
                <w:i/>
                <w:iCs/>
                <w:sz w:val="18"/>
                <w:szCs w:val="18"/>
              </w:rPr>
              <w:sym w:font="Wingdings" w:char="F0E0"/>
            </w:r>
            <w:r w:rsidRPr="00A61C19">
              <w:rPr>
                <w:i/>
                <w:iCs/>
                <w:sz w:val="18"/>
                <w:szCs w:val="18"/>
              </w:rPr>
              <w:t xml:space="preserve"> </w:t>
            </w:r>
            <w:r w:rsidR="004C1FFE">
              <w:rPr>
                <w:i/>
                <w:iCs/>
                <w:sz w:val="18"/>
                <w:szCs w:val="18"/>
              </w:rPr>
              <w:t xml:space="preserve">part </w:t>
            </w:r>
            <w:r w:rsidRPr="00A61C19">
              <w:rPr>
                <w:i/>
                <w:iCs/>
                <w:sz w:val="18"/>
                <w:szCs w:val="18"/>
              </w:rPr>
              <w:t>7</w:t>
            </w:r>
            <w:r w:rsidR="004C1FFE">
              <w:rPr>
                <w:i/>
                <w:iCs/>
                <w:sz w:val="18"/>
                <w:szCs w:val="18"/>
              </w:rPr>
              <w:t>. of MSDS</w:t>
            </w:r>
            <w:r w:rsidRPr="00A61C19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5328A9" w:rsidRPr="00895967" w14:paraId="2E0E5DCB" w14:textId="77777777" w:rsidTr="00F86DE3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5C78DB" w14:textId="77777777" w:rsidR="005328A9" w:rsidRDefault="005328A9" w:rsidP="005328A9">
            <w:pPr>
              <w:rPr>
                <w:sz w:val="22"/>
              </w:rPr>
            </w:pPr>
          </w:p>
          <w:p w14:paraId="44953DEE" w14:textId="77777777" w:rsidR="005328A9" w:rsidRDefault="005328A9" w:rsidP="005328A9">
            <w:pPr>
              <w:rPr>
                <w:sz w:val="22"/>
              </w:rPr>
            </w:pPr>
          </w:p>
          <w:p w14:paraId="2C759B2B" w14:textId="77777777" w:rsidR="005328A9" w:rsidRDefault="005328A9" w:rsidP="005328A9">
            <w:pPr>
              <w:rPr>
                <w:b/>
                <w:sz w:val="22"/>
              </w:rPr>
            </w:pPr>
          </w:p>
          <w:p w14:paraId="36CE93F1" w14:textId="77777777" w:rsidR="005328A9" w:rsidRPr="00895967" w:rsidRDefault="005328A9" w:rsidP="005328A9">
            <w:pPr>
              <w:rPr>
                <w:b/>
                <w:sz w:val="22"/>
              </w:rPr>
            </w:pPr>
          </w:p>
        </w:tc>
      </w:tr>
      <w:tr w:rsidR="005328A9" w:rsidRPr="000F1D2B" w14:paraId="583CB201" w14:textId="77777777" w:rsidTr="00F86DE3">
        <w:tc>
          <w:tcPr>
            <w:tcW w:w="10774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830F508" w14:textId="12D623BC" w:rsidR="005328A9" w:rsidRPr="004C1FFE" w:rsidRDefault="004C1FFE" w:rsidP="005328A9">
            <w:pPr>
              <w:rPr>
                <w:b/>
                <w:bCs/>
                <w:sz w:val="20"/>
                <w:lang w:val="en-US"/>
              </w:rPr>
            </w:pPr>
            <w:r w:rsidRPr="004C1FFE">
              <w:rPr>
                <w:b/>
                <w:bCs/>
                <w:sz w:val="20"/>
                <w:lang w:val="en-US"/>
              </w:rPr>
              <w:t>Disposal of Substances &amp; Contaminated C</w:t>
            </w:r>
            <w:r>
              <w:rPr>
                <w:b/>
                <w:bCs/>
                <w:sz w:val="20"/>
                <w:lang w:val="en-US"/>
              </w:rPr>
              <w:t>ontainers</w:t>
            </w:r>
          </w:p>
          <w:p w14:paraId="09352E45" w14:textId="119EAD47" w:rsidR="005328A9" w:rsidRPr="000F1D2B" w:rsidRDefault="005328A9" w:rsidP="005328A9">
            <w:pPr>
              <w:rPr>
                <w:i/>
                <w:iCs/>
                <w:sz w:val="22"/>
              </w:rPr>
            </w:pPr>
            <w:r w:rsidRPr="004C1FFE">
              <w:rPr>
                <w:i/>
                <w:iCs/>
                <w:sz w:val="18"/>
                <w:szCs w:val="18"/>
                <w:lang w:val="en-US"/>
              </w:rPr>
              <w:t>(</w:t>
            </w:r>
            <w:r w:rsidRPr="00A61C19">
              <w:rPr>
                <w:i/>
                <w:iCs/>
                <w:sz w:val="18"/>
                <w:szCs w:val="18"/>
              </w:rPr>
              <w:sym w:font="Wingdings" w:char="F0E0"/>
            </w:r>
            <w:r w:rsidRPr="004C1FF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4C1FFE" w:rsidRPr="004C1FFE">
              <w:rPr>
                <w:i/>
                <w:iCs/>
                <w:sz w:val="18"/>
                <w:szCs w:val="18"/>
                <w:lang w:val="en-US"/>
              </w:rPr>
              <w:t>part</w:t>
            </w:r>
            <w:r w:rsidRPr="004C1FFE">
              <w:rPr>
                <w:i/>
                <w:iCs/>
                <w:sz w:val="18"/>
                <w:szCs w:val="18"/>
                <w:lang w:val="en-US"/>
              </w:rPr>
              <w:t xml:space="preserve"> 13.</w:t>
            </w:r>
            <w:r w:rsidR="004C1FFE" w:rsidRPr="004C1FF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4C1FFE">
              <w:rPr>
                <w:i/>
                <w:iCs/>
                <w:sz w:val="18"/>
                <w:szCs w:val="18"/>
                <w:lang w:val="en-US"/>
              </w:rPr>
              <w:t>of MSDS</w:t>
            </w:r>
            <w:r w:rsidRPr="00A61C19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614F3B" w:rsidRPr="000F1D2B" w14:paraId="417C8EE4" w14:textId="77777777" w:rsidTr="007C29AE">
        <w:tc>
          <w:tcPr>
            <w:tcW w:w="5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671F33" w14:textId="7836DEF3" w:rsidR="00614F3B" w:rsidRPr="000F1D2B" w:rsidRDefault="00F13640" w:rsidP="005328A9">
            <w:pPr>
              <w:rPr>
                <w:b/>
                <w:bCs/>
                <w:sz w:val="20"/>
              </w:rPr>
            </w:pPr>
            <w:sdt>
              <w:sdtPr>
                <w:rPr>
                  <w:noProof/>
                  <w:sz w:val="28"/>
                  <w:szCs w:val="22"/>
                </w:rPr>
                <w:id w:val="1928999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F27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24D599" w14:textId="1B707D68" w:rsidR="00614F3B" w:rsidRPr="007C29AE" w:rsidRDefault="004C1FFE" w:rsidP="005328A9">
            <w:pPr>
              <w:rPr>
                <w:sz w:val="20"/>
              </w:rPr>
            </w:pPr>
            <w:r>
              <w:rPr>
                <w:sz w:val="20"/>
              </w:rPr>
              <w:t>Hazardous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12321FB" w14:textId="6CAD0F31" w:rsidR="00614F3B" w:rsidRPr="007C29AE" w:rsidRDefault="00F13640" w:rsidP="005328A9">
            <w:pPr>
              <w:rPr>
                <w:sz w:val="20"/>
              </w:rPr>
            </w:pPr>
            <w:sdt>
              <w:sdtPr>
                <w:rPr>
                  <w:noProof/>
                  <w:sz w:val="28"/>
                  <w:szCs w:val="28"/>
                </w:rPr>
                <w:id w:val="-1559470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F3B" w:rsidRPr="007C29AE">
                  <w:rPr>
                    <w:rFonts w:ascii="MS Gothic" w:eastAsia="MS Gothic" w:hAnsi="MS Gothic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07" w:type="dxa"/>
            <w:gridSpan w:val="3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DB5407" w14:textId="3C7A3C5A" w:rsidR="00614F3B" w:rsidRPr="007C29AE" w:rsidRDefault="004C1FFE" w:rsidP="005328A9">
            <w:pPr>
              <w:rPr>
                <w:sz w:val="20"/>
              </w:rPr>
            </w:pPr>
            <w:r>
              <w:rPr>
                <w:sz w:val="20"/>
              </w:rPr>
              <w:t>Return to Depot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8337313" w14:textId="3350C575" w:rsidR="00614F3B" w:rsidRPr="007C29AE" w:rsidRDefault="00F13640" w:rsidP="005328A9">
            <w:pPr>
              <w:rPr>
                <w:sz w:val="20"/>
              </w:rPr>
            </w:pPr>
            <w:sdt>
              <w:sdtPr>
                <w:rPr>
                  <w:noProof/>
                  <w:sz w:val="28"/>
                  <w:szCs w:val="28"/>
                </w:rPr>
                <w:id w:val="-1940359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F3B" w:rsidRPr="007C29AE">
                  <w:rPr>
                    <w:rFonts w:ascii="MS Gothic" w:eastAsia="MS Gothic" w:hAnsi="MS Gothic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07" w:type="dxa"/>
            <w:gridSpan w:val="6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D27FBD" w14:textId="687CD3AC" w:rsidR="00614F3B" w:rsidRPr="007C29AE" w:rsidRDefault="004C1FFE" w:rsidP="005328A9">
            <w:pPr>
              <w:rPr>
                <w:sz w:val="20"/>
              </w:rPr>
            </w:pPr>
            <w:r>
              <w:rPr>
                <w:sz w:val="20"/>
              </w:rPr>
              <w:t>Return to Supplier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E7B3559" w14:textId="6793279E" w:rsidR="00614F3B" w:rsidRPr="007C29AE" w:rsidRDefault="00F13640" w:rsidP="005328A9">
            <w:pPr>
              <w:rPr>
                <w:sz w:val="20"/>
              </w:rPr>
            </w:pPr>
            <w:sdt>
              <w:sdtPr>
                <w:rPr>
                  <w:noProof/>
                  <w:sz w:val="28"/>
                  <w:szCs w:val="28"/>
                </w:rPr>
                <w:id w:val="20368409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F3B" w:rsidRPr="007C29AE">
                  <w:rPr>
                    <w:rFonts w:ascii="MS Gothic" w:eastAsia="MS Gothic" w:hAnsi="MS Gothic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42642" w14:textId="0A9BB039" w:rsidR="00614F3B" w:rsidRPr="007C29AE" w:rsidRDefault="004C1FFE" w:rsidP="005328A9">
            <w:pPr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D0552F" w:rsidRPr="000F1D2B" w14:paraId="1DDD946E" w14:textId="77777777" w:rsidTr="007C29AE">
        <w:tc>
          <w:tcPr>
            <w:tcW w:w="271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72D4F" w14:textId="6C8265C6" w:rsidR="00D0552F" w:rsidRPr="000F1D2B" w:rsidRDefault="004C1FFE" w:rsidP="00A61C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Waste Code</w:t>
            </w:r>
            <w:r w:rsidR="00D0552F">
              <w:rPr>
                <w:b/>
                <w:bCs/>
                <w:sz w:val="20"/>
              </w:rPr>
              <w:t>:</w:t>
            </w:r>
          </w:p>
        </w:tc>
        <w:tc>
          <w:tcPr>
            <w:tcW w:w="8061" w:type="dxa"/>
            <w:gridSpan w:val="1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FDC3A4" w14:textId="77777777" w:rsidR="00D0552F" w:rsidRDefault="00D0552F" w:rsidP="005328A9">
            <w:pPr>
              <w:rPr>
                <w:b/>
                <w:bCs/>
                <w:sz w:val="20"/>
              </w:rPr>
            </w:pPr>
          </w:p>
          <w:p w14:paraId="703AE12E" w14:textId="1ABABD52" w:rsidR="00A61C19" w:rsidRPr="000F1D2B" w:rsidRDefault="00A61C19" w:rsidP="005328A9">
            <w:pPr>
              <w:rPr>
                <w:b/>
                <w:bCs/>
                <w:sz w:val="20"/>
              </w:rPr>
            </w:pPr>
          </w:p>
        </w:tc>
      </w:tr>
      <w:tr w:rsidR="005328A9" w14:paraId="7CF5D2CC" w14:textId="77777777" w:rsidTr="00A27560">
        <w:trPr>
          <w:trHeight w:val="187"/>
        </w:trPr>
        <w:tc>
          <w:tcPr>
            <w:tcW w:w="10774" w:type="dxa"/>
            <w:gridSpan w:val="20"/>
            <w:tcBorders>
              <w:top w:val="single" w:sz="12" w:space="0" w:color="auto"/>
              <w:left w:val="nil"/>
              <w:bottom w:val="thinThickSmallGap" w:sz="24" w:space="0" w:color="auto"/>
              <w:right w:val="nil"/>
            </w:tcBorders>
          </w:tcPr>
          <w:p w14:paraId="2CB027DB" w14:textId="77777777" w:rsidR="005328A9" w:rsidRDefault="005328A9" w:rsidP="005328A9">
            <w:pPr>
              <w:rPr>
                <w:sz w:val="22"/>
              </w:rPr>
            </w:pPr>
          </w:p>
        </w:tc>
      </w:tr>
      <w:tr w:rsidR="00375F27" w14:paraId="395AD351" w14:textId="77777777" w:rsidTr="00A27560">
        <w:trPr>
          <w:trHeight w:val="401"/>
        </w:trPr>
        <w:tc>
          <w:tcPr>
            <w:tcW w:w="6257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2071E" w14:textId="1E69158F" w:rsidR="00375F27" w:rsidRDefault="004C1FFE" w:rsidP="005328A9">
            <w:pPr>
              <w:rPr>
                <w:sz w:val="22"/>
              </w:rPr>
            </w:pPr>
            <w:r>
              <w:rPr>
                <w:sz w:val="22"/>
              </w:rPr>
              <w:t>Is exposure adequatly controlled</w:t>
            </w:r>
            <w:r w:rsidR="00375F27">
              <w:rPr>
                <w:sz w:val="22"/>
              </w:rPr>
              <w:t xml:space="preserve">? 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06E8AF" w14:textId="0AC67CF9" w:rsidR="00375F27" w:rsidRDefault="00F13640" w:rsidP="005328A9">
            <w:pPr>
              <w:rPr>
                <w:noProof/>
              </w:rPr>
            </w:pPr>
            <w:sdt>
              <w:sdtPr>
                <w:rPr>
                  <w:noProof/>
                  <w:sz w:val="28"/>
                  <w:szCs w:val="22"/>
                </w:rPr>
                <w:id w:val="-3611283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F27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691" w:type="dxa"/>
            <w:gridSpan w:val="5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195293" w14:textId="62C47707" w:rsidR="00375F27" w:rsidRDefault="004C1FFE" w:rsidP="005328A9">
            <w:pPr>
              <w:rPr>
                <w:noProof/>
              </w:rPr>
            </w:pPr>
            <w:r>
              <w:rPr>
                <w:noProof/>
                <w:sz w:val="20"/>
                <w:szCs w:val="16"/>
              </w:rPr>
              <w:t>YES</w:t>
            </w:r>
          </w:p>
        </w:tc>
        <w:tc>
          <w:tcPr>
            <w:tcW w:w="577" w:type="dxa"/>
            <w:gridSpan w:val="2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819270" w14:textId="084F18A9" w:rsidR="00375F27" w:rsidRDefault="00F13640" w:rsidP="005328A9">
            <w:pPr>
              <w:rPr>
                <w:noProof/>
              </w:rPr>
            </w:pPr>
            <w:sdt>
              <w:sdtPr>
                <w:rPr>
                  <w:noProof/>
                  <w:sz w:val="28"/>
                  <w:szCs w:val="22"/>
                </w:rPr>
                <w:id w:val="-1440570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75F27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682" w:type="dxa"/>
            <w:tcBorders>
              <w:top w:val="thinThickSmallGap" w:sz="24" w:space="0" w:color="auto"/>
              <w:left w:val="nil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BB7E862" w14:textId="624B688B" w:rsidR="00375F27" w:rsidRDefault="00375F27" w:rsidP="005328A9">
            <w:pPr>
              <w:rPr>
                <w:noProof/>
              </w:rPr>
            </w:pPr>
            <w:r w:rsidRPr="00A27560">
              <w:rPr>
                <w:noProof/>
                <w:sz w:val="20"/>
                <w:szCs w:val="16"/>
              </w:rPr>
              <w:t>N</w:t>
            </w:r>
            <w:r w:rsidR="004C1FFE">
              <w:rPr>
                <w:noProof/>
                <w:sz w:val="20"/>
                <w:szCs w:val="16"/>
              </w:rPr>
              <w:t>O</w:t>
            </w:r>
          </w:p>
        </w:tc>
      </w:tr>
      <w:tr w:rsidR="005328A9" w:rsidRPr="004C1FFE" w14:paraId="04C12EA6" w14:textId="77777777" w:rsidTr="00A27560">
        <w:trPr>
          <w:trHeight w:val="246"/>
        </w:trPr>
        <w:tc>
          <w:tcPr>
            <w:tcW w:w="10774" w:type="dxa"/>
            <w:gridSpan w:val="20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99CCFF"/>
          </w:tcPr>
          <w:p w14:paraId="45AFCFBC" w14:textId="32B66BBE" w:rsidR="005328A9" w:rsidRPr="004C1FFE" w:rsidRDefault="004C1FFE" w:rsidP="005328A9">
            <w:pPr>
              <w:rPr>
                <w:b/>
                <w:sz w:val="22"/>
                <w:lang w:val="en-US"/>
              </w:rPr>
            </w:pPr>
            <w:r w:rsidRPr="004C1FFE">
              <w:rPr>
                <w:b/>
                <w:sz w:val="22"/>
                <w:lang w:val="en-US"/>
              </w:rPr>
              <w:t>Risk Rating Following Control M</w:t>
            </w:r>
            <w:r>
              <w:rPr>
                <w:b/>
                <w:sz w:val="22"/>
                <w:lang w:val="en-US"/>
              </w:rPr>
              <w:t>easures</w:t>
            </w:r>
          </w:p>
        </w:tc>
      </w:tr>
      <w:tr w:rsidR="006B2E3E" w:rsidRPr="00EE6C14" w14:paraId="7F48B271" w14:textId="77777777" w:rsidTr="00BA739B">
        <w:trPr>
          <w:trHeight w:val="433"/>
        </w:trPr>
        <w:tc>
          <w:tcPr>
            <w:tcW w:w="587" w:type="dxa"/>
            <w:gridSpan w:val="2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0066"/>
          </w:tcPr>
          <w:p w14:paraId="155F3860" w14:textId="56351A50" w:rsidR="006B2E3E" w:rsidRDefault="00F13640" w:rsidP="00BA739B">
            <w:pPr>
              <w:jc w:val="center"/>
              <w:rPr>
                <w:b/>
                <w:sz w:val="22"/>
              </w:rPr>
            </w:pPr>
            <w:sdt>
              <w:sdtPr>
                <w:rPr>
                  <w:noProof/>
                  <w:sz w:val="28"/>
                  <w:szCs w:val="22"/>
                </w:rPr>
                <w:id w:val="1866243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E3E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3004" w:type="dxa"/>
            <w:gridSpan w:val="4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28AC1" w14:textId="1D99D99A" w:rsidR="006B2E3E" w:rsidRDefault="004C1FFE" w:rsidP="005328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High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5991B35A" w14:textId="10DE2ED4" w:rsidR="006B2E3E" w:rsidRDefault="00F13640" w:rsidP="00BA739B">
            <w:pPr>
              <w:jc w:val="center"/>
              <w:rPr>
                <w:b/>
                <w:sz w:val="22"/>
              </w:rPr>
            </w:pPr>
            <w:sdt>
              <w:sdtPr>
                <w:rPr>
                  <w:noProof/>
                  <w:sz w:val="28"/>
                  <w:szCs w:val="22"/>
                </w:rPr>
                <w:id w:val="-1669407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E3E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3052" w:type="dxa"/>
            <w:gridSpan w:val="7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A681A" w14:textId="2F00512E" w:rsidR="006B2E3E" w:rsidRDefault="004C1FFE" w:rsidP="005328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Medium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00CC99"/>
            <w:vAlign w:val="center"/>
          </w:tcPr>
          <w:p w14:paraId="4F987BAB" w14:textId="1ECD0A71" w:rsidR="006B2E3E" w:rsidRDefault="00F13640" w:rsidP="00BA739B">
            <w:pPr>
              <w:jc w:val="center"/>
              <w:rPr>
                <w:b/>
                <w:sz w:val="22"/>
              </w:rPr>
            </w:pPr>
            <w:sdt>
              <w:sdtPr>
                <w:rPr>
                  <w:noProof/>
                  <w:sz w:val="28"/>
                  <w:szCs w:val="22"/>
                </w:rPr>
                <w:id w:val="1835949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E3E">
                  <w:rPr>
                    <w:rFonts w:ascii="MS Gothic" w:eastAsia="MS Gothic" w:hAnsi="MS Gothic" w:hint="eastAsia"/>
                    <w:noProof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2958" w:type="dxa"/>
            <w:gridSpan w:val="5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0CC0AE" w14:textId="1E632DF7" w:rsidR="006B2E3E" w:rsidRDefault="004C1FFE" w:rsidP="005328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Low</w:t>
            </w:r>
          </w:p>
        </w:tc>
      </w:tr>
    </w:tbl>
    <w:p w14:paraId="6D5E01E5" w14:textId="152486B1" w:rsidR="006D4804" w:rsidRDefault="006D4804" w:rsidP="009C160D"/>
    <w:p w14:paraId="354FE06F" w14:textId="77777777" w:rsidR="003008DE" w:rsidRDefault="003008DE" w:rsidP="009C160D"/>
    <w:tbl>
      <w:tblPr>
        <w:tblStyle w:val="Tabela-Siatka"/>
        <w:tblW w:w="10774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3474"/>
        <w:gridCol w:w="3679"/>
      </w:tblGrid>
      <w:tr w:rsidR="00A27560" w14:paraId="486736AB" w14:textId="77777777" w:rsidTr="003008DE">
        <w:tc>
          <w:tcPr>
            <w:tcW w:w="3621" w:type="dxa"/>
          </w:tcPr>
          <w:p w14:paraId="65EEEE6D" w14:textId="77777777" w:rsidR="00A27560" w:rsidRDefault="00A27560" w:rsidP="009C160D"/>
        </w:tc>
        <w:tc>
          <w:tcPr>
            <w:tcW w:w="3474" w:type="dxa"/>
          </w:tcPr>
          <w:p w14:paraId="7FD18835" w14:textId="77777777" w:rsidR="00A27560" w:rsidRDefault="00A27560" w:rsidP="009C160D"/>
          <w:p w14:paraId="1A3DC043" w14:textId="4234D4B9" w:rsidR="003008DE" w:rsidRDefault="003008DE" w:rsidP="009C160D"/>
        </w:tc>
        <w:tc>
          <w:tcPr>
            <w:tcW w:w="3679" w:type="dxa"/>
          </w:tcPr>
          <w:p w14:paraId="4E059D0F" w14:textId="77777777" w:rsidR="00A27560" w:rsidRDefault="00A27560" w:rsidP="009C160D"/>
        </w:tc>
      </w:tr>
      <w:tr w:rsidR="00A27560" w14:paraId="2477E77B" w14:textId="77777777" w:rsidTr="003008DE">
        <w:trPr>
          <w:trHeight w:val="465"/>
        </w:trPr>
        <w:tc>
          <w:tcPr>
            <w:tcW w:w="3621" w:type="dxa"/>
          </w:tcPr>
          <w:p w14:paraId="3AA91F61" w14:textId="0C4DAB14" w:rsidR="00A27560" w:rsidRPr="003008DE" w:rsidRDefault="004C1FFE" w:rsidP="003008D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Assessed by</w:t>
            </w:r>
            <w:r w:rsidR="00A27560" w:rsidRPr="003008DE">
              <w:rPr>
                <w:b/>
                <w:bCs/>
                <w:sz w:val="20"/>
                <w:szCs w:val="16"/>
              </w:rPr>
              <w:t>:</w:t>
            </w:r>
          </w:p>
        </w:tc>
        <w:tc>
          <w:tcPr>
            <w:tcW w:w="3474" w:type="dxa"/>
          </w:tcPr>
          <w:p w14:paraId="05259D3D" w14:textId="58248779" w:rsidR="00A27560" w:rsidRPr="003008DE" w:rsidRDefault="00A27560" w:rsidP="003008DE">
            <w:pPr>
              <w:jc w:val="center"/>
              <w:rPr>
                <w:b/>
                <w:bCs/>
                <w:sz w:val="20"/>
                <w:szCs w:val="16"/>
              </w:rPr>
            </w:pPr>
            <w:r w:rsidRPr="003008DE">
              <w:rPr>
                <w:b/>
                <w:bCs/>
                <w:sz w:val="20"/>
                <w:szCs w:val="16"/>
              </w:rPr>
              <w:t>Dat</w:t>
            </w:r>
            <w:r w:rsidR="004C1FFE">
              <w:rPr>
                <w:b/>
                <w:bCs/>
                <w:sz w:val="20"/>
                <w:szCs w:val="16"/>
              </w:rPr>
              <w:t>e</w:t>
            </w:r>
            <w:r w:rsidRPr="003008DE">
              <w:rPr>
                <w:b/>
                <w:bCs/>
                <w:sz w:val="20"/>
                <w:szCs w:val="16"/>
              </w:rPr>
              <w:t>:</w:t>
            </w:r>
          </w:p>
        </w:tc>
        <w:tc>
          <w:tcPr>
            <w:tcW w:w="3679" w:type="dxa"/>
          </w:tcPr>
          <w:p w14:paraId="0F0DEE34" w14:textId="0ACBF1D4" w:rsidR="00A27560" w:rsidRPr="003008DE" w:rsidRDefault="004C1FFE" w:rsidP="003008DE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Review Date</w:t>
            </w:r>
            <w:r w:rsidR="003008DE" w:rsidRPr="003008DE">
              <w:rPr>
                <w:b/>
                <w:bCs/>
                <w:sz w:val="20"/>
                <w:szCs w:val="16"/>
              </w:rPr>
              <w:t>:</w:t>
            </w:r>
          </w:p>
        </w:tc>
      </w:tr>
    </w:tbl>
    <w:p w14:paraId="5D3EB1F6" w14:textId="77777777" w:rsidR="009C160D" w:rsidRDefault="009C160D"/>
    <w:sectPr w:rsidR="009C160D" w:rsidSect="00EC1BC9">
      <w:footerReference w:type="default" r:id="rId27"/>
      <w:headerReference w:type="first" r:id="rId28"/>
      <w:pgSz w:w="11907" w:h="16840" w:code="9"/>
      <w:pgMar w:top="391" w:right="624" w:bottom="284" w:left="851" w:header="284" w:footer="2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BAAE8" w14:textId="77777777" w:rsidR="006F3D3C" w:rsidRDefault="006F3D3C">
      <w:r>
        <w:separator/>
      </w:r>
    </w:p>
  </w:endnote>
  <w:endnote w:type="continuationSeparator" w:id="0">
    <w:p w14:paraId="64917930" w14:textId="77777777" w:rsidR="006F3D3C" w:rsidRDefault="006F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473D2" w14:textId="77777777" w:rsidR="009C160D" w:rsidRPr="00206E7E" w:rsidRDefault="009C160D" w:rsidP="009C160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619CB" w14:textId="77777777" w:rsidR="006F3D3C" w:rsidRDefault="006F3D3C">
      <w:r>
        <w:separator/>
      </w:r>
    </w:p>
  </w:footnote>
  <w:footnote w:type="continuationSeparator" w:id="0">
    <w:p w14:paraId="3F60C323" w14:textId="77777777" w:rsidR="006F3D3C" w:rsidRDefault="006F3D3C">
      <w:r>
        <w:continuationSeparator/>
      </w:r>
    </w:p>
  </w:footnote>
  <w:footnote w:id="1">
    <w:p w14:paraId="3CB98427" w14:textId="1B209BD7" w:rsidR="00EC1BC9" w:rsidRPr="00DF5B12" w:rsidRDefault="00EC1BC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DF5B12">
        <w:rPr>
          <w:lang w:val="en-US"/>
        </w:rPr>
        <w:t xml:space="preserve"> </w:t>
      </w:r>
      <w:r w:rsidR="00DF5B12" w:rsidRPr="00DF5B12">
        <w:rPr>
          <w:b/>
          <w:bCs/>
          <w:u w:val="single"/>
          <w:lang w:val="en-US"/>
        </w:rPr>
        <w:t>NOTE</w:t>
      </w:r>
      <w:r w:rsidRPr="00DF5B12">
        <w:rPr>
          <w:b/>
          <w:bCs/>
          <w:u w:val="single"/>
          <w:lang w:val="en-US"/>
        </w:rPr>
        <w:t>!</w:t>
      </w:r>
      <w:r w:rsidRPr="00DF5B12">
        <w:rPr>
          <w:lang w:val="en-US"/>
        </w:rPr>
        <w:t xml:space="preserve"> </w:t>
      </w:r>
      <w:r w:rsidR="00DF5B12" w:rsidRPr="00DF5B12">
        <w:rPr>
          <w:lang w:val="en-US"/>
        </w:rPr>
        <w:t>The</w:t>
      </w:r>
      <w:r w:rsidR="00DF5B12">
        <w:rPr>
          <w:lang w:val="en-US"/>
        </w:rPr>
        <w:t xml:space="preserve"> MSDS has to be attached to the</w:t>
      </w:r>
      <w:r w:rsidR="00DF5B12" w:rsidRPr="00DF5B12">
        <w:rPr>
          <w:lang w:val="en-US"/>
        </w:rPr>
        <w:t xml:space="preserve"> </w:t>
      </w:r>
      <w:r w:rsidR="00DF5B12">
        <w:rPr>
          <w:lang w:val="en-US"/>
        </w:rPr>
        <w:t>developed COSHH card.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4" w:type="dxa"/>
      <w:tblInd w:w="-2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6"/>
      <w:gridCol w:w="6100"/>
      <w:gridCol w:w="2338"/>
    </w:tblGrid>
    <w:tr w:rsidR="009B2A66" w:rsidRPr="009B2A66" w14:paraId="16056601" w14:textId="77777777" w:rsidTr="009B2A66">
      <w:trPr>
        <w:cantSplit/>
        <w:trHeight w:val="416"/>
      </w:trPr>
      <w:tc>
        <w:tcPr>
          <w:tcW w:w="2336" w:type="dxa"/>
          <w:vMerge w:val="restart"/>
          <w:vAlign w:val="center"/>
        </w:tcPr>
        <w:p w14:paraId="75EF7650" w14:textId="4CD23C25" w:rsidR="009B2A66" w:rsidRPr="009B2A66" w:rsidRDefault="00091CBB" w:rsidP="009B2A66">
          <w:pPr>
            <w:overflowPunct/>
            <w:autoSpaceDE/>
            <w:autoSpaceDN/>
            <w:adjustRightInd/>
            <w:ind w:right="-77"/>
            <w:jc w:val="center"/>
            <w:textAlignment w:val="auto"/>
            <w:rPr>
              <w:rFonts w:cs="Arial"/>
              <w:color w:val="000000"/>
              <w:sz w:val="40"/>
              <w:szCs w:val="40"/>
              <w:lang w:eastAsia="en-GB"/>
            </w:rPr>
          </w:pPr>
          <w:r w:rsidRPr="009B2A66">
            <w:rPr>
              <w:rFonts w:cs="Arial"/>
              <w:b/>
              <w:noProof/>
              <w:color w:val="FF0000"/>
              <w:sz w:val="18"/>
              <w:szCs w:val="18"/>
              <w:lang w:eastAsia="en-GB"/>
            </w:rPr>
            <w:drawing>
              <wp:inline distT="0" distB="0" distL="0" distR="0" wp14:anchorId="6B74CAF6" wp14:editId="5CC00024">
                <wp:extent cx="807720" cy="449580"/>
                <wp:effectExtent l="0" t="0" r="0" b="0"/>
                <wp:docPr id="1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0" w:type="dxa"/>
          <w:vMerge w:val="restart"/>
          <w:vAlign w:val="center"/>
        </w:tcPr>
        <w:p w14:paraId="152B396B" w14:textId="27FAEA32" w:rsidR="009B2A66" w:rsidRPr="009B2A66" w:rsidRDefault="00BF48C2" w:rsidP="009B2A66">
          <w:pPr>
            <w:overflowPunct/>
            <w:autoSpaceDE/>
            <w:autoSpaceDN/>
            <w:adjustRightInd/>
            <w:spacing w:before="40"/>
            <w:jc w:val="center"/>
            <w:textAlignment w:val="auto"/>
            <w:rPr>
              <w:rFonts w:cs="Arial"/>
              <w:b/>
              <w:color w:val="000000"/>
              <w:sz w:val="28"/>
              <w:szCs w:val="18"/>
              <w:lang w:eastAsia="en-GB"/>
            </w:rPr>
          </w:pPr>
          <w:r>
            <w:rPr>
              <w:rFonts w:cs="Arial"/>
              <w:b/>
              <w:color w:val="000000"/>
              <w:sz w:val="28"/>
              <w:szCs w:val="18"/>
              <w:lang w:eastAsia="en-GB"/>
            </w:rPr>
            <w:t>COSHH Risk Assessment</w:t>
          </w:r>
        </w:p>
      </w:tc>
      <w:tc>
        <w:tcPr>
          <w:tcW w:w="2338" w:type="dxa"/>
          <w:vAlign w:val="center"/>
        </w:tcPr>
        <w:p w14:paraId="36466DC0" w14:textId="617023E3" w:rsidR="009B2A66" w:rsidRPr="009B2A66" w:rsidRDefault="009B2A66" w:rsidP="009B2A66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before="40" w:line="240" w:lineRule="exact"/>
            <w:jc w:val="right"/>
            <w:textAlignment w:val="auto"/>
            <w:rPr>
              <w:rFonts w:cs="Arial"/>
              <w:b/>
              <w:color w:val="000000"/>
              <w:sz w:val="16"/>
              <w:szCs w:val="18"/>
              <w:lang w:eastAsia="en-GB"/>
            </w:rPr>
          </w:pPr>
          <w:r w:rsidRPr="009B2A66">
            <w:rPr>
              <w:rFonts w:cs="Arial"/>
              <w:b/>
              <w:color w:val="000000"/>
              <w:sz w:val="16"/>
              <w:szCs w:val="18"/>
              <w:lang w:eastAsia="en-GB"/>
            </w:rPr>
            <w:t>Re</w:t>
          </w:r>
          <w:r w:rsidR="00BF48C2">
            <w:rPr>
              <w:rFonts w:cs="Arial"/>
              <w:b/>
              <w:color w:val="000000"/>
              <w:sz w:val="16"/>
              <w:szCs w:val="18"/>
              <w:lang w:eastAsia="en-GB"/>
            </w:rPr>
            <w:t>vision</w:t>
          </w:r>
          <w:r w:rsidRPr="009B2A66">
            <w:rPr>
              <w:rFonts w:cs="Arial"/>
              <w:b/>
              <w:color w:val="000000"/>
              <w:sz w:val="16"/>
              <w:szCs w:val="18"/>
              <w:lang w:eastAsia="en-GB"/>
            </w:rPr>
            <w:t xml:space="preserve">: </w:t>
          </w:r>
          <w:r w:rsidRPr="009B2A66">
            <w:rPr>
              <w:rFonts w:cs="Arial"/>
              <w:color w:val="000000"/>
              <w:sz w:val="16"/>
              <w:szCs w:val="18"/>
              <w:lang w:eastAsia="en-GB"/>
            </w:rPr>
            <w:t>0</w:t>
          </w:r>
          <w:r w:rsidR="000E3A1C">
            <w:rPr>
              <w:rFonts w:cs="Arial"/>
              <w:color w:val="000000"/>
              <w:sz w:val="16"/>
              <w:szCs w:val="18"/>
              <w:lang w:eastAsia="en-GB"/>
            </w:rPr>
            <w:t>3</w:t>
          </w:r>
        </w:p>
        <w:p w14:paraId="46ED3B36" w14:textId="32F666A7" w:rsidR="009B2A66" w:rsidRPr="009B2A66" w:rsidRDefault="009B2A66" w:rsidP="009B2A66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before="40" w:line="240" w:lineRule="exact"/>
            <w:jc w:val="right"/>
            <w:textAlignment w:val="auto"/>
            <w:rPr>
              <w:rFonts w:cs="Arial"/>
              <w:b/>
              <w:color w:val="000000"/>
              <w:sz w:val="16"/>
              <w:szCs w:val="18"/>
              <w:lang w:eastAsia="en-GB"/>
            </w:rPr>
          </w:pPr>
          <w:r w:rsidRPr="009B2A66">
            <w:rPr>
              <w:rFonts w:cs="Arial"/>
              <w:b/>
              <w:color w:val="000000"/>
              <w:sz w:val="16"/>
              <w:szCs w:val="18"/>
              <w:lang w:eastAsia="en-GB"/>
            </w:rPr>
            <w:t>Dat</w:t>
          </w:r>
          <w:r w:rsidR="00BF48C2">
            <w:rPr>
              <w:rFonts w:cs="Arial"/>
              <w:b/>
              <w:color w:val="000000"/>
              <w:sz w:val="16"/>
              <w:szCs w:val="18"/>
              <w:lang w:eastAsia="en-GB"/>
            </w:rPr>
            <w:t>e of issue</w:t>
          </w:r>
          <w:r w:rsidRPr="009B2A66">
            <w:rPr>
              <w:rFonts w:cs="Arial"/>
              <w:b/>
              <w:color w:val="000000"/>
              <w:sz w:val="16"/>
              <w:szCs w:val="18"/>
              <w:lang w:eastAsia="en-GB"/>
            </w:rPr>
            <w:t xml:space="preserve">: </w:t>
          </w:r>
          <w:r w:rsidR="000E3A1C" w:rsidRPr="00BF48C2">
            <w:rPr>
              <w:rFonts w:cs="Arial"/>
              <w:color w:val="000000"/>
              <w:sz w:val="16"/>
              <w:szCs w:val="18"/>
              <w:lang w:eastAsia="en-GB"/>
            </w:rPr>
            <w:t>1</w:t>
          </w:r>
          <w:r w:rsidR="00BF48C2" w:rsidRPr="00BF48C2">
            <w:rPr>
              <w:rFonts w:cs="Arial"/>
              <w:color w:val="000000"/>
              <w:sz w:val="16"/>
              <w:szCs w:val="18"/>
              <w:lang w:eastAsia="en-GB"/>
            </w:rPr>
            <w:t>8</w:t>
          </w:r>
          <w:r w:rsidRPr="00BF48C2">
            <w:rPr>
              <w:rFonts w:cs="Arial"/>
              <w:color w:val="000000"/>
              <w:sz w:val="16"/>
              <w:szCs w:val="18"/>
              <w:lang w:eastAsia="en-GB"/>
            </w:rPr>
            <w:t>-0</w:t>
          </w:r>
          <w:r w:rsidR="000E3A1C" w:rsidRPr="00BF48C2">
            <w:rPr>
              <w:rFonts w:cs="Arial"/>
              <w:color w:val="000000"/>
              <w:sz w:val="16"/>
              <w:szCs w:val="18"/>
              <w:lang w:eastAsia="en-GB"/>
            </w:rPr>
            <w:t>5</w:t>
          </w:r>
          <w:r w:rsidRPr="00BF48C2">
            <w:rPr>
              <w:rFonts w:cs="Arial"/>
              <w:color w:val="000000"/>
              <w:sz w:val="16"/>
              <w:szCs w:val="18"/>
              <w:lang w:eastAsia="en-GB"/>
            </w:rPr>
            <w:t>-20</w:t>
          </w:r>
          <w:r w:rsidR="000E3A1C" w:rsidRPr="00BF48C2">
            <w:rPr>
              <w:rFonts w:cs="Arial"/>
              <w:color w:val="000000"/>
              <w:sz w:val="16"/>
              <w:szCs w:val="18"/>
              <w:lang w:eastAsia="en-GB"/>
            </w:rPr>
            <w:t>20</w:t>
          </w:r>
        </w:p>
      </w:tc>
    </w:tr>
    <w:tr w:rsidR="009B2A66" w:rsidRPr="009B2A66" w14:paraId="70256285" w14:textId="77777777" w:rsidTr="009B2A66">
      <w:trPr>
        <w:cantSplit/>
        <w:trHeight w:val="132"/>
      </w:trPr>
      <w:tc>
        <w:tcPr>
          <w:tcW w:w="2336" w:type="dxa"/>
          <w:vMerge/>
          <w:tcBorders>
            <w:bottom w:val="single" w:sz="4" w:space="0" w:color="808080"/>
          </w:tcBorders>
          <w:vAlign w:val="center"/>
        </w:tcPr>
        <w:p w14:paraId="6826F09A" w14:textId="77777777" w:rsidR="009B2A66" w:rsidRPr="009B2A66" w:rsidRDefault="009B2A66" w:rsidP="009B2A66">
          <w:pPr>
            <w:overflowPunct/>
            <w:autoSpaceDE/>
            <w:autoSpaceDN/>
            <w:adjustRightInd/>
            <w:ind w:right="-77"/>
            <w:jc w:val="center"/>
            <w:textAlignment w:val="auto"/>
            <w:rPr>
              <w:rFonts w:cs="Arial"/>
              <w:b/>
              <w:color w:val="FF0000"/>
              <w:sz w:val="18"/>
              <w:szCs w:val="18"/>
              <w:lang w:eastAsia="en-GB"/>
            </w:rPr>
          </w:pPr>
        </w:p>
      </w:tc>
      <w:tc>
        <w:tcPr>
          <w:tcW w:w="6100" w:type="dxa"/>
          <w:vMerge/>
          <w:tcBorders>
            <w:bottom w:val="single" w:sz="4" w:space="0" w:color="808080"/>
          </w:tcBorders>
          <w:vAlign w:val="center"/>
        </w:tcPr>
        <w:p w14:paraId="38E945A6" w14:textId="77777777" w:rsidR="009B2A66" w:rsidRPr="009B2A66" w:rsidRDefault="009B2A66" w:rsidP="009B2A66">
          <w:pPr>
            <w:overflowPunct/>
            <w:autoSpaceDE/>
            <w:autoSpaceDN/>
            <w:adjustRightInd/>
            <w:spacing w:before="40" w:line="240" w:lineRule="exact"/>
            <w:jc w:val="center"/>
            <w:textAlignment w:val="auto"/>
            <w:rPr>
              <w:rFonts w:cs="Arial"/>
              <w:b/>
              <w:color w:val="000000"/>
              <w:sz w:val="32"/>
              <w:szCs w:val="18"/>
              <w:lang w:eastAsia="en-GB"/>
            </w:rPr>
          </w:pPr>
        </w:p>
      </w:tc>
      <w:tc>
        <w:tcPr>
          <w:tcW w:w="2338" w:type="dxa"/>
          <w:tcBorders>
            <w:bottom w:val="single" w:sz="4" w:space="0" w:color="808080"/>
          </w:tcBorders>
          <w:vAlign w:val="center"/>
        </w:tcPr>
        <w:p w14:paraId="6821B4E3" w14:textId="5B62BDC7" w:rsidR="009B2A66" w:rsidRPr="009B2A66" w:rsidRDefault="00BF48C2" w:rsidP="009B2A66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before="40" w:line="240" w:lineRule="exact"/>
            <w:jc w:val="right"/>
            <w:textAlignment w:val="auto"/>
            <w:rPr>
              <w:rFonts w:cs="Arial"/>
              <w:b/>
              <w:color w:val="000000"/>
              <w:sz w:val="16"/>
              <w:szCs w:val="18"/>
              <w:lang w:eastAsia="en-GB"/>
            </w:rPr>
          </w:pPr>
          <w:r>
            <w:rPr>
              <w:rFonts w:cs="Arial"/>
              <w:b/>
              <w:color w:val="000000"/>
              <w:sz w:val="16"/>
              <w:szCs w:val="18"/>
              <w:lang w:eastAsia="en-GB"/>
            </w:rPr>
            <w:t>Page</w:t>
          </w:r>
          <w:r w:rsidR="009B2A66" w:rsidRPr="009B2A66">
            <w:rPr>
              <w:rFonts w:cs="Arial"/>
              <w:b/>
              <w:color w:val="000000"/>
              <w:sz w:val="16"/>
              <w:szCs w:val="18"/>
              <w:lang w:eastAsia="en-GB"/>
            </w:rPr>
            <w:t xml:space="preserve">: </w:t>
          </w:r>
          <w:r w:rsidR="009B2A66"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begin"/>
          </w:r>
          <w:r w:rsidR="009B2A66" w:rsidRPr="009B2A66">
            <w:rPr>
              <w:rFonts w:cs="Arial"/>
              <w:color w:val="000000"/>
              <w:sz w:val="16"/>
              <w:szCs w:val="18"/>
              <w:lang w:eastAsia="en-GB"/>
            </w:rPr>
            <w:instrText>PAGE   \* MERGEFORMAT</w:instrText>
          </w:r>
          <w:r w:rsidR="009B2A66"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separate"/>
          </w:r>
          <w:r w:rsidR="009B2A66" w:rsidRPr="009B2A66">
            <w:rPr>
              <w:rFonts w:cs="Arial"/>
              <w:color w:val="000000"/>
              <w:sz w:val="16"/>
              <w:szCs w:val="18"/>
              <w:lang w:eastAsia="en-GB"/>
            </w:rPr>
            <w:t>1</w:t>
          </w:r>
          <w:r w:rsidR="009B2A66"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end"/>
          </w:r>
          <w:r w:rsidR="009B2A66" w:rsidRPr="009B2A66">
            <w:rPr>
              <w:rFonts w:cs="Arial"/>
              <w:color w:val="000000"/>
              <w:sz w:val="16"/>
              <w:szCs w:val="18"/>
              <w:lang w:eastAsia="en-GB"/>
            </w:rPr>
            <w:t xml:space="preserve"> </w:t>
          </w:r>
          <w:r w:rsidR="007103B9">
            <w:rPr>
              <w:rFonts w:cs="Arial"/>
              <w:color w:val="000000"/>
              <w:sz w:val="16"/>
              <w:szCs w:val="18"/>
              <w:lang w:eastAsia="en-GB"/>
            </w:rPr>
            <w:t>/</w:t>
          </w:r>
          <w:r w:rsidR="009B2A66" w:rsidRPr="009B2A66">
            <w:rPr>
              <w:rFonts w:cs="Arial"/>
              <w:color w:val="000000"/>
              <w:sz w:val="16"/>
              <w:szCs w:val="18"/>
              <w:lang w:eastAsia="en-GB"/>
            </w:rPr>
            <w:t xml:space="preserve"> </w:t>
          </w:r>
          <w:r w:rsidR="009B2A66"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begin"/>
          </w:r>
          <w:r w:rsidR="009B2A66" w:rsidRPr="009B2A66">
            <w:rPr>
              <w:rFonts w:cs="Arial"/>
              <w:color w:val="000000"/>
              <w:sz w:val="16"/>
              <w:szCs w:val="18"/>
              <w:lang w:eastAsia="en-GB"/>
            </w:rPr>
            <w:instrText xml:space="preserve"> NUMPAGES  \# "0" \* Arabic  \* MERGEFORMAT </w:instrText>
          </w:r>
          <w:r w:rsidR="009B2A66"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separate"/>
          </w:r>
          <w:r w:rsidR="009B2A66" w:rsidRPr="009B2A66">
            <w:rPr>
              <w:rFonts w:cs="Arial"/>
              <w:noProof/>
              <w:color w:val="000000"/>
              <w:sz w:val="16"/>
              <w:szCs w:val="18"/>
              <w:lang w:eastAsia="en-GB"/>
            </w:rPr>
            <w:t>6</w:t>
          </w:r>
          <w:r w:rsidR="009B2A66" w:rsidRPr="009B2A66">
            <w:rPr>
              <w:rFonts w:cs="Arial"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  <w:tr w:rsidR="009B2A66" w:rsidRPr="009B2A66" w14:paraId="1D810F1B" w14:textId="77777777" w:rsidTr="009B2A66">
      <w:trPr>
        <w:cantSplit/>
        <w:trHeight w:val="67"/>
      </w:trPr>
      <w:tc>
        <w:tcPr>
          <w:tcW w:w="10774" w:type="dxa"/>
          <w:gridSpan w:val="3"/>
          <w:tcBorders>
            <w:left w:val="nil"/>
            <w:bottom w:val="nil"/>
            <w:right w:val="nil"/>
          </w:tcBorders>
          <w:vAlign w:val="bottom"/>
        </w:tcPr>
        <w:p w14:paraId="65418465" w14:textId="0AFFD454" w:rsidR="009B2A66" w:rsidRPr="009B2A66" w:rsidRDefault="00BF48C2" w:rsidP="009B2A66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before="40" w:line="240" w:lineRule="exact"/>
            <w:ind w:right="-70"/>
            <w:textAlignment w:val="auto"/>
            <w:rPr>
              <w:rFonts w:cs="Arial"/>
              <w:sz w:val="18"/>
              <w:szCs w:val="18"/>
              <w:lang w:eastAsia="en-GB"/>
            </w:rPr>
          </w:pPr>
          <w:r>
            <w:rPr>
              <w:rFonts w:cs="Arial"/>
              <w:b/>
              <w:color w:val="000000"/>
              <w:sz w:val="18"/>
              <w:szCs w:val="18"/>
              <w:lang w:eastAsia="en-GB"/>
            </w:rPr>
            <w:t>ECHO EHS Requirements</w:t>
          </w:r>
        </w:p>
      </w:tc>
    </w:tr>
  </w:tbl>
  <w:p w14:paraId="7B2D2E4F" w14:textId="77777777" w:rsidR="009C160D" w:rsidRPr="00E51799" w:rsidRDefault="009C160D" w:rsidP="009C160D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34945"/>
    <w:rsid w:val="00091CBB"/>
    <w:rsid w:val="00094148"/>
    <w:rsid w:val="000E3A1C"/>
    <w:rsid w:val="000F1D2B"/>
    <w:rsid w:val="001112C0"/>
    <w:rsid w:val="00131C24"/>
    <w:rsid w:val="001B1AB9"/>
    <w:rsid w:val="001F32EB"/>
    <w:rsid w:val="00244B73"/>
    <w:rsid w:val="00276F48"/>
    <w:rsid w:val="002B7DA5"/>
    <w:rsid w:val="002F3C85"/>
    <w:rsid w:val="003008DE"/>
    <w:rsid w:val="00375F27"/>
    <w:rsid w:val="003B1382"/>
    <w:rsid w:val="003E0534"/>
    <w:rsid w:val="003F625C"/>
    <w:rsid w:val="00402D58"/>
    <w:rsid w:val="0043500A"/>
    <w:rsid w:val="0049124D"/>
    <w:rsid w:val="00496902"/>
    <w:rsid w:val="004A7ABE"/>
    <w:rsid w:val="004C1FFE"/>
    <w:rsid w:val="00504778"/>
    <w:rsid w:val="005328A9"/>
    <w:rsid w:val="00582B77"/>
    <w:rsid w:val="00587422"/>
    <w:rsid w:val="00591560"/>
    <w:rsid w:val="006144DE"/>
    <w:rsid w:val="00614F3B"/>
    <w:rsid w:val="00617757"/>
    <w:rsid w:val="006B2E3E"/>
    <w:rsid w:val="006B33EA"/>
    <w:rsid w:val="006D4804"/>
    <w:rsid w:val="006F3D3C"/>
    <w:rsid w:val="007103B9"/>
    <w:rsid w:val="00742C12"/>
    <w:rsid w:val="007721A9"/>
    <w:rsid w:val="007A32C7"/>
    <w:rsid w:val="007C29AE"/>
    <w:rsid w:val="007D5EB7"/>
    <w:rsid w:val="007D751E"/>
    <w:rsid w:val="007F05FB"/>
    <w:rsid w:val="007F40C1"/>
    <w:rsid w:val="008202D1"/>
    <w:rsid w:val="008E176D"/>
    <w:rsid w:val="009448DF"/>
    <w:rsid w:val="00954B5C"/>
    <w:rsid w:val="00977BD5"/>
    <w:rsid w:val="009B2A66"/>
    <w:rsid w:val="009C160D"/>
    <w:rsid w:val="00A27560"/>
    <w:rsid w:val="00A32A84"/>
    <w:rsid w:val="00A61C19"/>
    <w:rsid w:val="00A8375D"/>
    <w:rsid w:val="00AA0C06"/>
    <w:rsid w:val="00AE549A"/>
    <w:rsid w:val="00B86009"/>
    <w:rsid w:val="00BA739B"/>
    <w:rsid w:val="00BF48C2"/>
    <w:rsid w:val="00BF5F22"/>
    <w:rsid w:val="00C16360"/>
    <w:rsid w:val="00CA4CA0"/>
    <w:rsid w:val="00D0552F"/>
    <w:rsid w:val="00D20B28"/>
    <w:rsid w:val="00D3612E"/>
    <w:rsid w:val="00DD028D"/>
    <w:rsid w:val="00DE60E3"/>
    <w:rsid w:val="00DF5B12"/>
    <w:rsid w:val="00EA096F"/>
    <w:rsid w:val="00EC1BC9"/>
    <w:rsid w:val="00ED4A02"/>
    <w:rsid w:val="00EE75BA"/>
    <w:rsid w:val="00F13640"/>
    <w:rsid w:val="00F2020E"/>
    <w:rsid w:val="00F90B91"/>
    <w:rsid w:val="00FA38E8"/>
    <w:rsid w:val="00F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2F3799"/>
  <w15:chartTrackingRefBased/>
  <w15:docId w15:val="{AED8D10D-9671-48D9-8515-4908DF7C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4778"/>
    <w:pPr>
      <w:tabs>
        <w:tab w:val="center" w:pos="4153"/>
        <w:tab w:val="right" w:pos="8306"/>
      </w:tabs>
    </w:pPr>
  </w:style>
  <w:style w:type="paragraph" w:styleId="Nagwek">
    <w:name w:val="header"/>
    <w:basedOn w:val="Normalny"/>
    <w:link w:val="NagwekZnak"/>
    <w:uiPriority w:val="99"/>
    <w:rsid w:val="00206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6E7E"/>
    <w:rPr>
      <w:rFonts w:ascii="Arial" w:hAnsi="Arial"/>
      <w:sz w:val="24"/>
      <w:lang w:val="pl-PL" w:eastAsia="pl-PL"/>
    </w:rPr>
  </w:style>
  <w:style w:type="paragraph" w:styleId="Tekstdymka">
    <w:name w:val="Balloon Text"/>
    <w:basedOn w:val="Normalny"/>
    <w:link w:val="TekstdymkaZnak"/>
    <w:rsid w:val="00206E7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06E7E"/>
    <w:rPr>
      <w:rFonts w:ascii="Tahoma" w:hAnsi="Tahoma" w:cs="Tahoma"/>
      <w:sz w:val="16"/>
      <w:szCs w:val="16"/>
      <w:lang w:val="pl-PL" w:eastAsia="pl-PL"/>
    </w:rPr>
  </w:style>
  <w:style w:type="character" w:styleId="Numerstrony">
    <w:name w:val="page number"/>
    <w:rsid w:val="00206E7E"/>
    <w:rPr>
      <w:noProof w:val="0"/>
      <w:lang w:val="pl-PL" w:eastAsia="pl-PL"/>
    </w:rPr>
  </w:style>
  <w:style w:type="character" w:customStyle="1" w:styleId="StopkaZnak">
    <w:name w:val="Stopka Znak"/>
    <w:link w:val="Stopka"/>
    <w:uiPriority w:val="99"/>
    <w:rsid w:val="00206E7E"/>
    <w:rPr>
      <w:rFonts w:ascii="Arial" w:hAnsi="Arial"/>
      <w:sz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2F3C85"/>
    <w:rPr>
      <w:sz w:val="20"/>
    </w:rPr>
  </w:style>
  <w:style w:type="character" w:customStyle="1" w:styleId="TekstprzypisudolnegoZnak">
    <w:name w:val="Tekst przypisu dolnego Znak"/>
    <w:link w:val="Tekstprzypisudolnego"/>
    <w:rsid w:val="002F3C85"/>
    <w:rPr>
      <w:rFonts w:ascii="Arial" w:hAnsi="Arial"/>
    </w:rPr>
  </w:style>
  <w:style w:type="character" w:styleId="Odwoanieprzypisudolnego">
    <w:name w:val="footnote reference"/>
    <w:rsid w:val="002F3C85"/>
    <w:rPr>
      <w:vertAlign w:val="superscript"/>
    </w:rPr>
  </w:style>
  <w:style w:type="table" w:styleId="Tabela-Siatka">
    <w:name w:val="Table Grid"/>
    <w:basedOn w:val="Standardowy"/>
    <w:rsid w:val="00A2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wmf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wmf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w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wmf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780C-13B0-4889-8650-3EDE4E26B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6338D0-CEC9-4428-976D-DC702938BF67}"/>
</file>

<file path=customXml/itemProps3.xml><?xml version="1.0" encoding="utf-8"?>
<ds:datastoreItem xmlns:ds="http://schemas.openxmlformats.org/officeDocument/2006/customXml" ds:itemID="{43E14C42-D825-4F2F-87C5-DD6ABBF225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AB14D-9804-4B92-83E0-CD4FF26E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Ocena Ryzyka COSHH</vt:lpstr>
      <vt:lpstr>COSHH - Blank Risk Assessment Template</vt:lpstr>
    </vt:vector>
  </TitlesOfParts>
  <Company>ECHO Investment S.A.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Ryzyka COSHH</dc:title>
  <dc:subject/>
  <dc:creator>Lukasz.Bartnicki@echo.com.pl</dc:creator>
  <cp:keywords/>
  <dc:description>rewizja 02</dc:description>
  <cp:lastModifiedBy>Bartnicki Łukasz</cp:lastModifiedBy>
  <cp:revision>5</cp:revision>
  <dcterms:created xsi:type="dcterms:W3CDTF">2020-05-13T20:17:00Z</dcterms:created>
  <dcterms:modified xsi:type="dcterms:W3CDTF">2020-05-18T07:19:00Z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0x010100969D96A30940AF4FB0B363AB6A17CCD9</vt:lpwstr>
  </property>
</Properties>
</file>